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2536825</wp:posOffset>
            </wp:positionH>
            <wp:positionV relativeFrom="paragraph">
              <wp:posOffset>-199390</wp:posOffset>
            </wp:positionV>
            <wp:extent cx="2049145" cy="1407160"/>
            <wp:effectExtent l="0" t="0" r="8255" b="2540"/>
            <wp:wrapTight wrapText="bothSides">
              <wp:wrapPolygon edited="0">
                <wp:start x="0" y="0"/>
                <wp:lineTo x="0" y="21347"/>
                <wp:lineTo x="21486" y="21347"/>
                <wp:lineTo x="2148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1407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752BAE">
        <w:rPr>
          <w:b/>
          <w:color w:val="0095D8" w:themeColor="accent1"/>
          <w:sz w:val="32"/>
          <w:szCs w:val="32"/>
        </w:rPr>
        <w:t>8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A3084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5A3084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A3084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bookmarkStart w:id="0" w:name="_GoBack"/>
                            <w:r w:rsidRPr="005A3084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bookmarkEnd w:id="0"/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5A3084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5A3084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5A3084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5A3084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5A3084" w:rsidRDefault="00C65E3D">
                      <w:pPr>
                        <w:rPr>
                          <w:color w:val="FF0000"/>
                        </w:rPr>
                      </w:pPr>
                      <w:r w:rsidRPr="005A3084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2D495E"/>
    <w:rsid w:val="00364F4F"/>
    <w:rsid w:val="003E26E4"/>
    <w:rsid w:val="00502896"/>
    <w:rsid w:val="005A3084"/>
    <w:rsid w:val="00601F23"/>
    <w:rsid w:val="00752BAE"/>
    <w:rsid w:val="008131FE"/>
    <w:rsid w:val="00822AB3"/>
    <w:rsid w:val="008415F0"/>
    <w:rsid w:val="00884D46"/>
    <w:rsid w:val="00912EC8"/>
    <w:rsid w:val="009D795E"/>
    <w:rsid w:val="009F74CE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Florian Beierlein - Häfft-Verlag</cp:lastModifiedBy>
  <cp:revision>5</cp:revision>
  <cp:lastPrinted>2014-10-16T14:31:00Z</cp:lastPrinted>
  <dcterms:created xsi:type="dcterms:W3CDTF">2015-11-19T08:39:00Z</dcterms:created>
  <dcterms:modified xsi:type="dcterms:W3CDTF">2018-09-28T09:53:00Z</dcterms:modified>
</cp:coreProperties>
</file>