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167" w:type="dxa"/>
        <w:tblLayout w:type="fixed"/>
        <w:tblLook w:val="04A0" w:firstRow="1" w:lastRow="0" w:firstColumn="1" w:lastColumn="0" w:noHBand="0" w:noVBand="1"/>
      </w:tblPr>
      <w:tblGrid>
        <w:gridCol w:w="435"/>
        <w:gridCol w:w="482"/>
        <w:gridCol w:w="482"/>
        <w:gridCol w:w="236"/>
        <w:gridCol w:w="482"/>
        <w:gridCol w:w="236"/>
        <w:gridCol w:w="482"/>
        <w:gridCol w:w="238"/>
        <w:gridCol w:w="482"/>
        <w:gridCol w:w="482"/>
        <w:gridCol w:w="238"/>
        <w:gridCol w:w="482"/>
        <w:gridCol w:w="482"/>
        <w:gridCol w:w="482"/>
        <w:gridCol w:w="482"/>
        <w:gridCol w:w="482"/>
        <w:gridCol w:w="482"/>
      </w:tblGrid>
      <w:tr w:rsidR="00181B02" w:rsidTr="0046363D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bookmarkStart w:id="0" w:name="_GoBack"/>
          <w:bookmarkEnd w:id="0"/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58339E43" wp14:editId="4F4B5E2F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AA67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" filled="f" stroked="f">
                      <v:textbox>
                        <w:txbxContent>
                          <w:p w:rsidR="00AA6798" w:rsidRPr="001F02A5" w:rsidRDefault="00AA6798" w:rsidP="00AA67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181B02">
            <w:r w:rsidRPr="004E6CA6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96915DB" wp14:editId="6F7831CC">
                      <wp:simplePos x="0" y="0"/>
                      <wp:positionH relativeFrom="page">
                        <wp:posOffset>-1141095</wp:posOffset>
                      </wp:positionH>
                      <wp:positionV relativeFrom="page">
                        <wp:posOffset>-548640</wp:posOffset>
                      </wp:positionV>
                      <wp:extent cx="4863465" cy="572135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B02" w:rsidRPr="00F34694" w:rsidRDefault="00181B02" w:rsidP="00181B02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F34694">
                                    <w:rPr>
                                      <w:color w:val="3F8621"/>
                                    </w:rP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-89.85pt;margin-top:-43.2pt;width:382.95pt;height:4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" filled="f" stroked="f">
                      <v:textbox>
                        <w:txbxContent>
                          <w:p w:rsidR="00181B02" w:rsidRPr="00F34694" w:rsidRDefault="00181B02" w:rsidP="00181B02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F34694">
                              <w:rPr>
                                <w:color w:val="3F8621"/>
                              </w:rPr>
                              <w:t>Stundenplan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</w:tr>
      <w:tr w:rsidR="00790E1F" w:rsidTr="0046363D">
        <w:trPr>
          <w:cantSplit/>
          <w:trHeight w:val="1253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127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128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1268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F21C5F" w:rsidTr="0046363D">
        <w:trPr>
          <w:cantSplit/>
          <w:trHeight w:val="1292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181B02" w:rsidTr="0046363D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181B02" w:rsidTr="0046363D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5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7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8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9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AA6798">
      <w:headerReference w:type="default" r:id="rId9"/>
      <w:type w:val="continuous"/>
      <w:pgSz w:w="8391" w:h="11907" w:code="11"/>
      <w:pgMar w:top="1418" w:right="567" w:bottom="567" w:left="73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2A35D46A" wp14:editId="6E22A884">
          <wp:simplePos x="0" y="0"/>
          <wp:positionH relativeFrom="margin">
            <wp:posOffset>-467995</wp:posOffset>
          </wp:positionH>
          <wp:positionV relativeFrom="margin">
            <wp:posOffset>-884366</wp:posOffset>
          </wp:positionV>
          <wp:extent cx="5310000" cy="1518878"/>
          <wp:effectExtent l="0" t="0" r="5080" b="5715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000" cy="15188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57B3D"/>
    <w:rsid w:val="000A3A24"/>
    <w:rsid w:val="00125FFD"/>
    <w:rsid w:val="00181B02"/>
    <w:rsid w:val="001A7230"/>
    <w:rsid w:val="001F02A5"/>
    <w:rsid w:val="00211166"/>
    <w:rsid w:val="00250DF4"/>
    <w:rsid w:val="00284A53"/>
    <w:rsid w:val="00297901"/>
    <w:rsid w:val="002C66BB"/>
    <w:rsid w:val="00331BA3"/>
    <w:rsid w:val="00340A6E"/>
    <w:rsid w:val="00343941"/>
    <w:rsid w:val="003900A4"/>
    <w:rsid w:val="00396D6C"/>
    <w:rsid w:val="003B199F"/>
    <w:rsid w:val="003E7FF1"/>
    <w:rsid w:val="00424F9F"/>
    <w:rsid w:val="0046363D"/>
    <w:rsid w:val="004C346A"/>
    <w:rsid w:val="004D1FF1"/>
    <w:rsid w:val="004D6623"/>
    <w:rsid w:val="004E6CA6"/>
    <w:rsid w:val="005158C1"/>
    <w:rsid w:val="00526568"/>
    <w:rsid w:val="0055616B"/>
    <w:rsid w:val="005A0BDF"/>
    <w:rsid w:val="005B793E"/>
    <w:rsid w:val="00603B2C"/>
    <w:rsid w:val="00627499"/>
    <w:rsid w:val="006323DB"/>
    <w:rsid w:val="00667D13"/>
    <w:rsid w:val="00697CBE"/>
    <w:rsid w:val="006E3CA3"/>
    <w:rsid w:val="00790E1F"/>
    <w:rsid w:val="007A0043"/>
    <w:rsid w:val="008361FE"/>
    <w:rsid w:val="008507EF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54E61"/>
    <w:rsid w:val="00C55CCE"/>
    <w:rsid w:val="00C92461"/>
    <w:rsid w:val="00C94744"/>
    <w:rsid w:val="00CB7586"/>
    <w:rsid w:val="00D010A8"/>
    <w:rsid w:val="00D17F14"/>
    <w:rsid w:val="00D73910"/>
    <w:rsid w:val="00DB31F9"/>
    <w:rsid w:val="00F21C5F"/>
    <w:rsid w:val="00F25DC8"/>
    <w:rsid w:val="00F34694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46363D"/>
    <w:pPr>
      <w:spacing w:before="40" w:after="40"/>
    </w:pPr>
    <w:rPr>
      <w:rFonts w:ascii="Comic Sans MS" w:hAnsi="Comic Sans MS"/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46363D"/>
    <w:rPr>
      <w:rFonts w:ascii="Comic Sans MS" w:hAnsi="Comic Sans MS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46363D"/>
    <w:pPr>
      <w:spacing w:before="40" w:after="40"/>
    </w:pPr>
    <w:rPr>
      <w:rFonts w:ascii="Comic Sans MS" w:hAnsi="Comic Sans MS"/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46363D"/>
    <w:rPr>
      <w:rFonts w:ascii="Comic Sans MS" w:hAnsi="Comic Sans MS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B1A7B-DA1B-4436-AF96-E5779AC3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Julia Sandner - Häfft-Verlag</cp:lastModifiedBy>
  <cp:revision>2</cp:revision>
  <cp:lastPrinted>2014-05-09T08:58:00Z</cp:lastPrinted>
  <dcterms:created xsi:type="dcterms:W3CDTF">2018-09-21T12:43:00Z</dcterms:created>
  <dcterms:modified xsi:type="dcterms:W3CDTF">2018-09-21T12:43:00Z</dcterms:modified>
</cp:coreProperties>
</file>