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603B2C" w:rsidRDefault="001F02A5" w:rsidP="00603B2C">
      <w:pPr>
        <w:pStyle w:val="KleineUeberschrift"/>
      </w:pPr>
      <w:r w:rsidRPr="00603B2C">
        <mc:AlternateContent>
          <mc:Choice Requires="wps">
            <w:drawing>
              <wp:anchor distT="0" distB="0" distL="114300" distR="114300" simplePos="0" relativeHeight="251660288" behindDoc="0" locked="1" layoutInCell="1" allowOverlap="1" wp14:anchorId="6DF7F2C5" wp14:editId="5C296F2B">
                <wp:simplePos x="0" y="0"/>
                <wp:positionH relativeFrom="page">
                  <wp:posOffset>262255</wp:posOffset>
                </wp:positionH>
                <wp:positionV relativeFrom="page">
                  <wp:posOffset>234315</wp:posOffset>
                </wp:positionV>
                <wp:extent cx="486346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FE5D5C" w:rsidRPr="006B380B" w:rsidRDefault="00FE5D5C" w:rsidP="00667D13">
                            <w:pPr>
                              <w:pStyle w:val="Seitenueberschrift"/>
                              <w:rPr>
                                <w:color w:val="595959" w:themeColor="text1" w:themeTint="A6"/>
                              </w:rPr>
                            </w:pPr>
                            <w:r w:rsidRPr="006B380B">
                              <w:rPr>
                                <w:color w:val="595959" w:themeColor="text1" w:themeTint="A6"/>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0.65pt;margin-top:18.45pt;width:382.9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" filled="f" stroked="f">
                <v:textbox>
                  <w:txbxContent>
                    <w:p w:rsidR="00FE5D5C" w:rsidRPr="006B380B" w:rsidRDefault="00FE5D5C" w:rsidP="00667D13">
                      <w:pPr>
                        <w:pStyle w:val="Seitenueberschrift"/>
                        <w:rPr>
                          <w:color w:val="595959" w:themeColor="text1" w:themeTint="A6"/>
                        </w:rPr>
                      </w:pPr>
                      <w:r w:rsidRPr="006B380B">
                        <w:rPr>
                          <w:color w:val="595959" w:themeColor="text1" w:themeTint="A6"/>
                        </w:rPr>
                        <w:t>Mein Hausaufgabenheft</w:t>
                      </w:r>
                    </w:p>
                  </w:txbxContent>
                </v:textbox>
                <w10:wrap anchorx="page" anchory="page"/>
                <w10:anchorlock/>
              </v:shape>
            </w:pict>
          </mc:Fallback>
        </mc:AlternateContent>
      </w:r>
      <w:r w:rsidR="00667D13" w:rsidRPr="00603B2C">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72C1B">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Default="00A62259" w:rsidP="00603B2C">
      <w:pPr>
        <w:pStyle w:val="KleineUeberschrift"/>
      </w:pPr>
      <w:r w:rsidRPr="00FE5D5C">
        <w:rPr>
          <w:sz w:val="4"/>
          <w:szCs w:val="4"/>
        </w:rPr>
        <mc:AlternateContent>
          <mc:Choice Requires="wps">
            <w:drawing>
              <wp:anchor distT="0" distB="0" distL="114300" distR="114300" simplePos="0" relativeHeight="251699200" behindDoc="0" locked="0" layoutInCell="1" allowOverlap="1" wp14:anchorId="4C518A28" wp14:editId="6F2DF280">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72C1B">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Default="0097557D" w:rsidP="00F43E02">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1248" behindDoc="0" locked="1" layoutInCell="1" allowOverlap="1" wp14:anchorId="6101B352" wp14:editId="194937F8">
                <wp:simplePos x="0" y="0"/>
                <wp:positionH relativeFrom="page">
                  <wp:posOffset>262255</wp:posOffset>
                </wp:positionH>
                <wp:positionV relativeFrom="page">
                  <wp:posOffset>229235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65pt;margin-top:18.0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Schulleitung und Lehrer</w:t>
                      </w:r>
                    </w:p>
                  </w:txbxContent>
                </v:textbox>
                <w10:wrap anchorx="page" anchory="page"/>
                <w10:anchorlock/>
              </v:shape>
            </w:pict>
          </mc:Fallback>
        </mc:AlternateContent>
      </w:r>
      <w:r w:rsidR="00F43E02">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72C1B">
        <w:tc>
          <w:tcPr>
            <w:tcW w:w="1494" w:type="pct"/>
            <w:shd w:val="clear" w:color="auto" w:fill="D9D9D9" w:themeFill="background1" w:themeFillShade="D9"/>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Default="00CB7586" w:rsidP="00CB7586">
      <w:pPr>
        <w:pStyle w:val="KleineUeberschrift"/>
      </w:pPr>
      <w: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72C1B">
        <w:tc>
          <w:tcPr>
            <w:tcW w:w="1495" w:type="pct"/>
            <w:shd w:val="clear" w:color="auto" w:fill="D9D9D9" w:themeFill="background1" w:themeFillShade="D9"/>
          </w:tcPr>
          <w:p w:rsidR="00CB7586" w:rsidRPr="00F57768" w:rsidRDefault="00CB7586" w:rsidP="00CB7586">
            <w:pPr>
              <w:pStyle w:val="Tabellentext"/>
            </w:pPr>
            <w:r w:rsidRPr="00F57768">
              <w:t>Fächer</w:t>
            </w:r>
          </w:p>
        </w:tc>
        <w:tc>
          <w:tcPr>
            <w:tcW w:w="1800" w:type="pct"/>
            <w:tcBorders>
              <w:bottom w:val="nil"/>
            </w:tcBorders>
            <w:shd w:val="clear" w:color="auto" w:fill="D9D9D9" w:themeFill="background1" w:themeFillShade="D9"/>
          </w:tcPr>
          <w:p w:rsidR="00CB7586" w:rsidRPr="00F57768" w:rsidRDefault="00CB7586" w:rsidP="00CB7586">
            <w:pPr>
              <w:pStyle w:val="Tabellentext"/>
            </w:pPr>
            <w:r w:rsidRPr="00F57768">
              <w:t>Lehrer/in</w:t>
            </w:r>
          </w:p>
        </w:tc>
        <w:tc>
          <w:tcPr>
            <w:tcW w:w="1705" w:type="pct"/>
            <w:tcBorders>
              <w:bottom w:val="nil"/>
            </w:tcBorders>
            <w:shd w:val="clear" w:color="auto" w:fill="D9D9D9" w:themeFill="background1" w:themeFillShade="D9"/>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0E6ED5" w:rsidRPr="00F57768" w:rsidTr="00FE5D5C">
        <w:trPr>
          <w:trHeight w:val="227"/>
        </w:trPr>
        <w:tc>
          <w:tcPr>
            <w:tcW w:w="1495" w:type="pct"/>
          </w:tcPr>
          <w:p w:rsidR="000E6ED5" w:rsidRPr="00F57768" w:rsidRDefault="000E6ED5"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0E6ED5" w:rsidRPr="00F57768" w:rsidRDefault="000E6ED5"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0E6ED5" w:rsidRPr="00F57768" w:rsidRDefault="000E6ED5"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Default="0097557D" w:rsidP="006E3CA3">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3296" behindDoc="0" locked="1" layoutInCell="1" allowOverlap="1" wp14:anchorId="6101B352" wp14:editId="194937F8">
                <wp:simplePos x="0" y="0"/>
                <wp:positionH relativeFrom="page">
                  <wp:posOffset>262255</wp:posOffset>
                </wp:positionH>
                <wp:positionV relativeFrom="page">
                  <wp:posOffset>234315</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65pt;margin-top:18.45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Wichtige Informationen</w:t>
                      </w:r>
                    </w:p>
                  </w:txbxContent>
                </v:textbox>
                <w10:wrap anchorx="page" anchory="page"/>
                <w10:anchorlock/>
              </v:shape>
            </w:pict>
          </mc:Fallback>
        </mc:AlternateContent>
      </w:r>
      <w:r w:rsidR="006E3CA3">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5B4E1C" w:rsidRPr="00586059" w:rsidTr="005B4E1C">
        <w:trPr>
          <w:trHeight w:val="631"/>
        </w:trPr>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Herbst</w:t>
            </w:r>
          </w:p>
          <w:p w:rsidR="005B4E1C" w:rsidRDefault="00C939C7" w:rsidP="00E85077">
            <w:pPr>
              <w:pStyle w:val="Flietext"/>
              <w:jc w:val="center"/>
              <w:rPr>
                <w:rFonts w:cs="Helvetica"/>
                <w:sz w:val="20"/>
                <w:szCs w:val="20"/>
              </w:rPr>
            </w:pPr>
            <w:r>
              <w:rPr>
                <w:rFonts w:cs="Helvetica"/>
                <w:sz w:val="20"/>
                <w:szCs w:val="20"/>
              </w:rPr>
              <w:t>201</w:t>
            </w:r>
            <w:r w:rsidR="006335DF">
              <w:rPr>
                <w:rFonts w:cs="Helvetica"/>
                <w:sz w:val="20"/>
                <w:szCs w:val="20"/>
              </w:rPr>
              <w:t>9</w:t>
            </w:r>
          </w:p>
        </w:tc>
        <w:tc>
          <w:tcPr>
            <w:tcW w:w="924"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Weihnachten</w:t>
            </w:r>
          </w:p>
          <w:p w:rsidR="005B4E1C" w:rsidRDefault="005B4E1C" w:rsidP="006335DF">
            <w:pPr>
              <w:pStyle w:val="Flietext"/>
              <w:jc w:val="center"/>
              <w:rPr>
                <w:rFonts w:cs="Helvetica"/>
                <w:sz w:val="20"/>
                <w:szCs w:val="20"/>
              </w:rPr>
            </w:pPr>
            <w:r>
              <w:rPr>
                <w:rFonts w:cs="Helvetica"/>
                <w:sz w:val="20"/>
                <w:szCs w:val="20"/>
              </w:rPr>
              <w:t>201</w:t>
            </w:r>
            <w:r w:rsidR="006335DF">
              <w:rPr>
                <w:rFonts w:cs="Helvetica"/>
                <w:sz w:val="20"/>
                <w:szCs w:val="20"/>
              </w:rPr>
              <w:t>9</w:t>
            </w:r>
            <w:r>
              <w:rPr>
                <w:rFonts w:cs="Helvetica"/>
                <w:sz w:val="20"/>
                <w:szCs w:val="20"/>
              </w:rPr>
              <w:t>/</w:t>
            </w:r>
            <w:r w:rsidR="006335DF">
              <w:rPr>
                <w:rFonts w:cs="Helvetica"/>
                <w:sz w:val="20"/>
                <w:szCs w:val="20"/>
              </w:rPr>
              <w:t>20</w:t>
            </w:r>
          </w:p>
        </w:tc>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Winter</w:t>
            </w:r>
          </w:p>
          <w:p w:rsidR="005B4E1C" w:rsidRDefault="006335DF" w:rsidP="00E85077">
            <w:pPr>
              <w:pStyle w:val="Flietext"/>
              <w:jc w:val="center"/>
              <w:rPr>
                <w:rFonts w:cs="Helvetica"/>
                <w:sz w:val="20"/>
                <w:szCs w:val="20"/>
              </w:rPr>
            </w:pPr>
            <w:r>
              <w:rPr>
                <w:rFonts w:cs="Helvetica"/>
                <w:sz w:val="20"/>
                <w:szCs w:val="20"/>
              </w:rPr>
              <w:t>2020</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Ostern</w:t>
            </w:r>
          </w:p>
          <w:p w:rsidR="005B4E1C" w:rsidRDefault="006335DF" w:rsidP="00E85077">
            <w:pPr>
              <w:pStyle w:val="Flietext"/>
              <w:jc w:val="center"/>
              <w:rPr>
                <w:rFonts w:cs="Helvetica"/>
                <w:sz w:val="20"/>
                <w:szCs w:val="20"/>
              </w:rPr>
            </w:pPr>
            <w:r>
              <w:rPr>
                <w:rFonts w:cs="Helvetica"/>
                <w:sz w:val="20"/>
                <w:szCs w:val="20"/>
              </w:rPr>
              <w:t>2020</w:t>
            </w:r>
          </w:p>
        </w:tc>
        <w:tc>
          <w:tcPr>
            <w:tcW w:w="832"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Pfingsten</w:t>
            </w:r>
          </w:p>
          <w:p w:rsidR="005B4E1C" w:rsidRDefault="006335DF" w:rsidP="00E85077">
            <w:pPr>
              <w:pStyle w:val="Flietext"/>
              <w:jc w:val="center"/>
              <w:rPr>
                <w:rFonts w:cs="Helvetica"/>
                <w:sz w:val="20"/>
                <w:szCs w:val="20"/>
              </w:rPr>
            </w:pPr>
            <w:r>
              <w:rPr>
                <w:rFonts w:cs="Helvetica"/>
                <w:sz w:val="20"/>
                <w:szCs w:val="20"/>
              </w:rPr>
              <w:t>2020</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Sommer</w:t>
            </w:r>
          </w:p>
          <w:p w:rsidR="005B4E1C" w:rsidRDefault="006335DF" w:rsidP="00E85077">
            <w:pPr>
              <w:pStyle w:val="Flietext"/>
              <w:jc w:val="center"/>
              <w:rPr>
                <w:rFonts w:cs="Helvetica"/>
                <w:sz w:val="20"/>
                <w:szCs w:val="20"/>
              </w:rPr>
            </w:pPr>
            <w:r>
              <w:rPr>
                <w:rFonts w:cs="Helvetica"/>
                <w:sz w:val="20"/>
                <w:szCs w:val="20"/>
              </w:rPr>
              <w:t>2020</w:t>
            </w:r>
            <w:bookmarkStart w:id="0" w:name="_GoBack"/>
            <w:bookmarkEnd w:id="0"/>
          </w:p>
        </w:tc>
      </w:tr>
      <w:tr w:rsidR="005B4E1C" w:rsidRPr="00586059" w:rsidTr="005B4E1C">
        <w:trPr>
          <w:trHeight w:val="967"/>
        </w:trPr>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00.10.</w:t>
            </w:r>
          </w:p>
          <w:p w:rsidR="005B4E1C" w:rsidRDefault="005B4E1C">
            <w:pPr>
              <w:pStyle w:val="Flietext"/>
              <w:jc w:val="center"/>
              <w:rPr>
                <w:sz w:val="20"/>
                <w:szCs w:val="20"/>
              </w:rPr>
            </w:pPr>
            <w:r>
              <w:rPr>
                <w:sz w:val="20"/>
                <w:szCs w:val="20"/>
              </w:rPr>
              <w:t>-</w:t>
            </w:r>
          </w:p>
          <w:p w:rsidR="005B4E1C" w:rsidRDefault="005B4E1C">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5B4E1C" w:rsidRDefault="005B4E1C">
            <w:pPr>
              <w:pStyle w:val="Flietext"/>
              <w:jc w:val="center"/>
              <w:rPr>
                <w:sz w:val="20"/>
                <w:szCs w:val="20"/>
              </w:rPr>
            </w:pPr>
            <w:r>
              <w:rPr>
                <w:sz w:val="20"/>
                <w:szCs w:val="20"/>
              </w:rPr>
              <w:t>00.12.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00.02.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00.03.</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5B4E1C" w:rsidRDefault="005B4E1C">
            <w:pPr>
              <w:pStyle w:val="Flietext"/>
              <w:jc w:val="center"/>
              <w:rPr>
                <w:sz w:val="20"/>
                <w:szCs w:val="20"/>
              </w:rPr>
            </w:pPr>
            <w:r>
              <w:rPr>
                <w:sz w:val="20"/>
                <w:szCs w:val="20"/>
              </w:rPr>
              <w:t>00.05.</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00.08.</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00.09.</w:t>
            </w:r>
          </w:p>
        </w:tc>
      </w:tr>
    </w:tbl>
    <w:p w:rsidR="006E3CA3" w:rsidRDefault="006E3CA3" w:rsidP="00331BA3">
      <w:pPr>
        <w:pStyle w:val="Flietext"/>
      </w:pPr>
    </w:p>
    <w:p w:rsidR="00156441" w:rsidRDefault="00156441" w:rsidP="00331BA3">
      <w:pPr>
        <w:pStyle w:val="KleineUeberschrift"/>
      </w:pPr>
    </w:p>
    <w:p w:rsidR="00331BA3" w:rsidRDefault="00331BA3" w:rsidP="00331BA3">
      <w:pPr>
        <w:pStyle w:val="KleineUeberschrift"/>
      </w:pPr>
      <w:r>
        <w:t>Informationen</w:t>
      </w:r>
    </w:p>
    <w:p w:rsidR="00A43BA3" w:rsidRDefault="00A43BA3" w:rsidP="00331BA3">
      <w:pPr>
        <w:pStyle w:val="Leerzeile"/>
        <w:jc w:val="both"/>
        <w:rPr>
          <w:b/>
          <w:color w:val="76923C" w:themeColor="accent3" w:themeShade="BF"/>
          <w:sz w:val="18"/>
          <w:szCs w:val="18"/>
        </w:rPr>
        <w:sectPr w:rsidR="00A43BA3" w:rsidSect="00156441">
          <w:headerReference w:type="default" r:id="rId9"/>
          <w:pgSz w:w="8391" w:h="11907" w:code="11"/>
          <w:pgMar w:top="1273" w:right="567" w:bottom="0" w:left="567" w:header="709" w:footer="0" w:gutter="0"/>
          <w:cols w:space="708"/>
          <w:docGrid w:linePitch="360"/>
        </w:sectPr>
      </w:pPr>
    </w:p>
    <w:p w:rsidR="00331BA3" w:rsidRPr="00916BBF" w:rsidRDefault="00331BA3" w:rsidP="00A43BA3">
      <w:pPr>
        <w:pStyle w:val="Flietext"/>
        <w:rPr>
          <w:lang w:val="en-US"/>
        </w:rPr>
      </w:pPr>
      <w:r w:rsidRPr="00E52394">
        <w:rPr>
          <w:rStyle w:val="FlietextfettZchn"/>
          <w:color w:val="auto"/>
          <w:sz w:val="20"/>
          <w:lang w:val="en-US"/>
        </w:rPr>
        <w:lastRenderedPageBreak/>
        <w:t>Bücher //</w:t>
      </w:r>
      <w:r w:rsidRPr="00E52394">
        <w:rPr>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E52394">
        <w:rPr>
          <w:rStyle w:val="FlietextfettZchn"/>
          <w:color w:val="auto"/>
          <w:sz w:val="20"/>
          <w:lang w:val="en-US"/>
        </w:rPr>
        <w:t xml:space="preserve">Bücherei // </w:t>
      </w:r>
      <w:r w:rsidRPr="00916BBF">
        <w:rPr>
          <w:lang w:val="en-US"/>
        </w:rPr>
        <w:t>Lorem ipsum dolor sit amet, co</w:t>
      </w:r>
      <w:r w:rsidRPr="00916BBF">
        <w:rPr>
          <w:lang w:val="en-US"/>
        </w:rPr>
        <w:t>n</w:t>
      </w:r>
      <w:r w:rsidRPr="00916BBF">
        <w:rPr>
          <w:lang w:val="en-US"/>
        </w:rPr>
        <w:t xml:space="preserve">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52394">
        <w:rPr>
          <w:rStyle w:val="FlietextfettZchn"/>
          <w:color w:val="auto"/>
          <w:sz w:val="20"/>
          <w:lang w:val="en-US"/>
        </w:rPr>
        <w:t>Fundsachen //</w:t>
      </w:r>
      <w:r w:rsidRPr="00E52394">
        <w:rPr>
          <w:sz w:val="20"/>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52394">
        <w:rPr>
          <w:rStyle w:val="FlietextfettZchn"/>
          <w:color w:val="auto"/>
          <w:sz w:val="20"/>
          <w:lang w:val="en-US"/>
        </w:rPr>
        <w:t>Unfall //</w:t>
      </w:r>
      <w:r w:rsidRPr="00E52394">
        <w:rPr>
          <w:sz w:val="20"/>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E52394">
        <w:rPr>
          <w:rStyle w:val="FlietextfettZchn"/>
          <w:color w:val="auto"/>
          <w:sz w:val="20"/>
          <w:lang w:val="en-US"/>
        </w:rPr>
        <w:lastRenderedPageBreak/>
        <w:t>Befreiung //</w:t>
      </w:r>
      <w:r w:rsidRPr="00E52394">
        <w:rPr>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ea et gubergren.</w:t>
      </w:r>
    </w:p>
    <w:p w:rsidR="00331BA3" w:rsidRDefault="00331BA3" w:rsidP="00A43BA3">
      <w:pPr>
        <w:pStyle w:val="Flietext"/>
        <w:rPr>
          <w:lang w:val="en-US"/>
        </w:rPr>
      </w:pPr>
      <w:r w:rsidRPr="00E52394">
        <w:rPr>
          <w:rStyle w:val="FlietextfettZchn"/>
          <w:color w:val="auto"/>
          <w:sz w:val="20"/>
          <w:lang w:val="en-US"/>
        </w:rPr>
        <w:t>Erkrankung //</w:t>
      </w:r>
      <w:r w:rsidRPr="00E52394">
        <w:rPr>
          <w:sz w:val="20"/>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E52394">
        <w:rPr>
          <w:rStyle w:val="FlietextfettZchn"/>
          <w:color w:val="auto"/>
          <w:sz w:val="20"/>
          <w:lang w:val="en-US"/>
        </w:rPr>
        <w:t>Krankheit //</w:t>
      </w:r>
      <w:r w:rsidRPr="00E52394">
        <w:rPr>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0E6ED5">
          <w:type w:val="continuous"/>
          <w:pgSz w:w="8391" w:h="11907" w:code="11"/>
          <w:pgMar w:top="1418" w:right="567" w:bottom="0" w:left="567" w:header="709" w:footer="709"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0E6ED5">
          <w:type w:val="continuous"/>
          <w:pgSz w:w="8391" w:h="11907" w:code="11"/>
          <w:pgMar w:top="1418" w:right="567" w:bottom="0" w:left="567" w:header="709" w:footer="709" w:gutter="0"/>
          <w:cols w:space="708"/>
          <w:docGrid w:linePitch="360"/>
        </w:sectPr>
      </w:pPr>
    </w:p>
    <w:p w:rsidR="0055616B" w:rsidRPr="0055616B" w:rsidRDefault="0097557D" w:rsidP="0055616B">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5344" behindDoc="0" locked="1" layoutInCell="1" allowOverlap="1" wp14:anchorId="4C8C9692" wp14:editId="48792E8A">
                <wp:simplePos x="0" y="0"/>
                <wp:positionH relativeFrom="page">
                  <wp:posOffset>262255</wp:posOffset>
                </wp:positionH>
                <wp:positionV relativeFrom="page">
                  <wp:posOffset>224155</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65pt;margin-top:17.65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r w:rsidR="0055616B" w:rsidRPr="0055616B">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55616B" w:rsidRDefault="0055616B" w:rsidP="0055616B">
      <w:pPr>
        <w:pStyle w:val="KleineUeberschrift"/>
      </w:pPr>
      <w:r w:rsidRPr="0055616B">
        <w:t xml:space="preserve">II. Allgemeine Grundsätze </w:t>
      </w:r>
    </w:p>
    <w:p w:rsidR="0055616B" w:rsidRPr="00E52394" w:rsidRDefault="0055616B" w:rsidP="0055616B">
      <w:pPr>
        <w:pStyle w:val="Flietextfett"/>
        <w:rPr>
          <w:color w:val="auto"/>
          <w:sz w:val="20"/>
        </w:rPr>
      </w:pPr>
      <w:r w:rsidRPr="00E52394">
        <w:rPr>
          <w:color w:val="auto"/>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55616B" w:rsidRDefault="0055616B" w:rsidP="0055616B">
      <w:pPr>
        <w:pStyle w:val="KleineUeberschrift"/>
      </w:pPr>
      <w:r w:rsidRPr="0055616B">
        <w:t>III. Organisatorische Regelungen</w:t>
      </w:r>
    </w:p>
    <w:p w:rsidR="0055616B" w:rsidRPr="00E52394" w:rsidRDefault="0055616B" w:rsidP="0055616B">
      <w:pPr>
        <w:pStyle w:val="Flietextfett"/>
        <w:rPr>
          <w:color w:val="auto"/>
          <w:sz w:val="20"/>
        </w:rPr>
      </w:pPr>
      <w:r w:rsidRPr="00E52394">
        <w:rPr>
          <w:color w:val="auto"/>
          <w:sz w:val="20"/>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BFB3341" wp14:editId="1EEA3DA0">
                <wp:simplePos x="0" y="0"/>
                <wp:positionH relativeFrom="page">
                  <wp:posOffset>262255</wp:posOffset>
                </wp:positionH>
                <wp:positionV relativeFrom="page">
                  <wp:posOffset>235585</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0.65pt;margin-top:18.55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E+N&#10;iIARAgAA+w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p>
    <w:p w:rsidR="0055616B" w:rsidRPr="00E52394" w:rsidRDefault="0055616B" w:rsidP="0055616B">
      <w:pPr>
        <w:pStyle w:val="Flietextfett"/>
        <w:rPr>
          <w:color w:val="auto"/>
          <w:sz w:val="20"/>
        </w:rPr>
      </w:pPr>
      <w:r w:rsidRPr="00E52394">
        <w:rPr>
          <w:color w:val="auto"/>
          <w:sz w:val="20"/>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lastRenderedPageBreak/>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lastRenderedPageBreak/>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1B4AE417" wp14:editId="231D0C57">
                <wp:simplePos x="0" y="0"/>
                <wp:positionH relativeFrom="page">
                  <wp:posOffset>262255</wp:posOffset>
                </wp:positionH>
                <wp:positionV relativeFrom="page">
                  <wp:posOffset>235585</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0.65pt;margin-top:18.55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Pzo&#10;fskRAgAA+w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p>
    <w:p w:rsidR="00C04854" w:rsidRPr="00E52394" w:rsidRDefault="00C04854" w:rsidP="00C04854">
      <w:pPr>
        <w:pStyle w:val="Flietextfett"/>
        <w:rPr>
          <w:color w:val="auto"/>
          <w:sz w:val="20"/>
        </w:rPr>
      </w:pPr>
      <w:r w:rsidRPr="00E52394">
        <w:rPr>
          <w:color w:val="auto"/>
          <w:sz w:val="20"/>
        </w:rPr>
        <w:t>4. Gestaltung der Pausen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w:t>
      </w:r>
      <w:r w:rsidRPr="00C04854">
        <w:lastRenderedPageBreak/>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52394" w:rsidRDefault="00C04854" w:rsidP="00FB3B47">
      <w:pPr>
        <w:pStyle w:val="Flietextfett"/>
        <w:rPr>
          <w:color w:val="auto"/>
          <w:sz w:val="20"/>
        </w:rPr>
      </w:pPr>
      <w:r w:rsidRPr="00E52394">
        <w:rPr>
          <w:color w:val="auto"/>
          <w:sz w:val="20"/>
        </w:rPr>
        <w:t xml:space="preserve">Sauberkeit auf dem Schulhof </w:t>
      </w:r>
    </w:p>
    <w:p w:rsidR="00C04854" w:rsidRPr="00E52394" w:rsidRDefault="00C04854" w:rsidP="00FB3B47">
      <w:pPr>
        <w:pStyle w:val="Flietextfett"/>
        <w:rPr>
          <w:color w:val="auto"/>
          <w:sz w:val="20"/>
        </w:rPr>
      </w:pPr>
      <w:r w:rsidRPr="00E52394">
        <w:rPr>
          <w:color w:val="auto"/>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E52394" w:rsidRDefault="00FB3B47" w:rsidP="00FB3B47">
      <w:pPr>
        <w:pStyle w:val="Flietextfett"/>
        <w:rPr>
          <w:color w:val="auto"/>
          <w:sz w:val="20"/>
        </w:rPr>
      </w:pPr>
      <w:r w:rsidRPr="00E52394">
        <w:rPr>
          <w:color w:val="auto"/>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156441" w:rsidRDefault="00FB3B47" w:rsidP="00FB3B47">
      <w:pPr>
        <w:pStyle w:val="Flietext"/>
        <w:rPr>
          <w:sz w:val="10"/>
          <w:szCs w:val="10"/>
        </w:rPr>
      </w:pPr>
    </w:p>
    <w:p w:rsidR="00E52394" w:rsidRDefault="00E52394" w:rsidP="00FB3B47">
      <w:pPr>
        <w:pStyle w:val="Flietext"/>
      </w:pPr>
    </w:p>
    <w:p w:rsidR="00E52394" w:rsidRDefault="00E52394" w:rsidP="00FB3B47">
      <w:pPr>
        <w:pStyle w:val="Flietext"/>
      </w:pPr>
    </w:p>
    <w:p w:rsidR="00E52394" w:rsidRPr="00FB3B47" w:rsidRDefault="00E52394" w:rsidP="00FB3B47">
      <w:pPr>
        <w:pStyle w:val="Flietext"/>
      </w:pPr>
    </w:p>
    <w:p w:rsidR="00FB3B47" w:rsidRPr="00E52394" w:rsidRDefault="00FB3B47" w:rsidP="00FB3B47">
      <w:pPr>
        <w:pStyle w:val="Flietextfett"/>
        <w:rPr>
          <w:color w:val="auto"/>
          <w:sz w:val="20"/>
        </w:rPr>
      </w:pPr>
      <w:r w:rsidRPr="00E52394">
        <w:rPr>
          <w:color w:val="auto"/>
          <w:sz w:val="20"/>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2C6F321C" wp14:editId="40E2211B">
                <wp:simplePos x="0" y="0"/>
                <wp:positionH relativeFrom="page">
                  <wp:posOffset>262255</wp:posOffset>
                </wp:positionH>
                <wp:positionV relativeFrom="page">
                  <wp:posOffset>235585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0.65pt;margin-top:18.5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Jfj&#10;11QRAgAA/A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156441">
          <w:type w:val="continuous"/>
          <w:pgSz w:w="8391" w:h="11907" w:code="11"/>
          <w:pgMar w:top="1276" w:right="567" w:bottom="567" w:left="567" w:header="709" w:footer="709"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0E6ED5">
          <w:type w:val="continuous"/>
          <w:pgSz w:w="8391" w:h="11907" w:code="11"/>
          <w:pgMar w:top="1418" w:right="567" w:bottom="0" w:left="567" w:header="709" w:footer="709" w:gutter="0"/>
          <w:cols w:space="708"/>
          <w:docGrid w:linePitch="360"/>
        </w:sectPr>
      </w:pPr>
    </w:p>
    <w:p w:rsidR="00F718AB" w:rsidRDefault="0097557D" w:rsidP="002310D6">
      <w:pPr>
        <w:pStyle w:val="Flietext"/>
      </w:pPr>
      <w:r w:rsidRPr="00156441">
        <w:rPr>
          <w:rFonts w:asciiTheme="minorHAnsi" w:hAnsiTheme="minorHAnsi"/>
          <w:noProof/>
          <w:color w:val="262626" w:themeColor="text1" w:themeTint="D9"/>
          <w:sz w:val="22"/>
          <w:lang w:eastAsia="de-DE"/>
        </w:rPr>
        <w:lastRenderedPageBreak/>
        <mc:AlternateContent>
          <mc:Choice Requires="wps">
            <w:drawing>
              <wp:anchor distT="0" distB="0" distL="114300" distR="114300" simplePos="0" relativeHeight="251713536" behindDoc="0" locked="1" layoutInCell="1" allowOverlap="1" wp14:anchorId="3BD21330" wp14:editId="0536DE0D">
                <wp:simplePos x="0" y="0"/>
                <wp:positionH relativeFrom="page">
                  <wp:posOffset>262255</wp:posOffset>
                </wp:positionH>
                <wp:positionV relativeFrom="page">
                  <wp:posOffset>234315</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0.65pt;margin-top:18.45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Lern- und Hausaufgabentipps</w:t>
                      </w:r>
                    </w:p>
                  </w:txbxContent>
                </v:textbox>
                <w10:wrap anchorx="page" anchory="page"/>
                <w10:anchorlock/>
              </v:shape>
            </w:pict>
          </mc:Fallback>
        </mc:AlternateContent>
      </w:r>
      <w:r w:rsidR="00F718AB" w:rsidRPr="00156441">
        <w:rPr>
          <w:rStyle w:val="FlietextfettZchn"/>
          <w:color w:val="262626" w:themeColor="text1" w:themeTint="D9"/>
        </w:rPr>
        <w:t>Schaffe dir einen festen, angenehmen Arbeit</w:t>
      </w:r>
      <w:r w:rsidR="00F718AB" w:rsidRPr="00156441">
        <w:rPr>
          <w:rStyle w:val="FlietextfettZchn"/>
          <w:color w:val="262626" w:themeColor="text1" w:themeTint="D9"/>
        </w:rPr>
        <w:t>s</w:t>
      </w:r>
      <w:r w:rsidR="00F718AB" w:rsidRPr="00156441">
        <w:rPr>
          <w:rStyle w:val="FlietextfettZchn"/>
          <w:color w:val="262626" w:themeColor="text1" w:themeTint="D9"/>
        </w:rPr>
        <w:t>platz //</w:t>
      </w:r>
      <w:r w:rsidR="00F718AB" w:rsidRPr="00156441">
        <w:rPr>
          <w:color w:val="262626" w:themeColor="text1" w:themeTint="D9"/>
        </w:rPr>
        <w:t xml:space="preserve"> </w:t>
      </w:r>
      <w:r w:rsidR="00F718AB" w:rsidRPr="00F718AB">
        <w:t>Je</w:t>
      </w:r>
      <w:r w:rsidR="00F718AB" w:rsidRPr="00F718AB">
        <w:rPr>
          <w:rStyle w:val="highlightedsearchterm"/>
        </w:rPr>
        <w:t>d</w:t>
      </w:r>
      <w:r w:rsidR="00F718AB" w:rsidRPr="00F718AB">
        <w:t xml:space="preserve">er braucht einen festen Arbeitsplatz,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wir</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akustische Störquellen.</w:t>
      </w:r>
    </w:p>
    <w:p w:rsidR="002310D6" w:rsidRPr="00F718AB" w:rsidRDefault="002310D6" w:rsidP="002310D6">
      <w:pPr>
        <w:pStyle w:val="Flietext"/>
      </w:pPr>
    </w:p>
    <w:p w:rsidR="00F718AB" w:rsidRDefault="00F718AB" w:rsidP="00F718AB">
      <w:pPr>
        <w:pStyle w:val="Flietext"/>
      </w:pPr>
      <w:r w:rsidRPr="00156441">
        <w:rPr>
          <w:rStyle w:val="FlietextfettZchn"/>
          <w:color w:val="262626" w:themeColor="text1" w:themeTint="D9"/>
        </w:rPr>
        <w:t>Plane die Lernzeit langfristig! //</w:t>
      </w:r>
      <w:r w:rsidRPr="00156441">
        <w:rPr>
          <w:color w:val="262626" w:themeColor="text1" w:themeTint="D9"/>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Pausen sind Pflicht! //</w:t>
      </w:r>
      <w:r w:rsidRPr="00156441">
        <w:rPr>
          <w:color w:val="262626" w:themeColor="text1" w:themeTint="D9"/>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Beachte die S-M-Formel! //</w:t>
      </w:r>
      <w:r w:rsidRPr="00156441">
        <w:rPr>
          <w:color w:val="262626" w:themeColor="text1" w:themeTint="D9"/>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Lernstoff muss strukturiert werden! //</w:t>
      </w:r>
      <w:r w:rsidRPr="00156441">
        <w:rPr>
          <w:color w:val="262626" w:themeColor="text1" w:themeTint="D9"/>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Fragen zur optimalen Vorbereitung //</w:t>
      </w:r>
      <w:r w:rsidRPr="00156441">
        <w:rPr>
          <w:color w:val="262626" w:themeColor="text1" w:themeTint="D9"/>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002310D6">
        <w:t>ir: Wie könnte man fragen?</w:t>
      </w:r>
      <w:r w:rsidRPr="00F718AB">
        <w:t xml:space="preserve"> (Zusammenhänge, eigene Meinung; w</w:t>
      </w:r>
      <w:r w:rsidRPr="00F718AB">
        <w:t>a</w:t>
      </w:r>
      <w:r w:rsidRPr="00F718AB">
        <w:t>rum?)</w:t>
      </w:r>
    </w:p>
    <w:p w:rsidR="002310D6" w:rsidRDefault="002310D6" w:rsidP="00F718AB">
      <w:pPr>
        <w:pStyle w:val="Flietext"/>
      </w:pPr>
    </w:p>
    <w:p w:rsidR="00F718AB" w:rsidRDefault="00F718AB" w:rsidP="00F718AB">
      <w:pPr>
        <w:pStyle w:val="Flietext"/>
      </w:pPr>
      <w:r w:rsidRPr="00156441">
        <w:rPr>
          <w:rStyle w:val="FlietextfettZchn"/>
          <w:color w:val="262626" w:themeColor="text1" w:themeTint="D9"/>
        </w:rPr>
        <w:lastRenderedPageBreak/>
        <w:t>Teile deine Hausaufgaben in portionsgerechte Happen ein! //</w:t>
      </w:r>
      <w:r w:rsidRPr="00156441">
        <w:rPr>
          <w:color w:val="262626" w:themeColor="text1" w:themeTint="D9"/>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Wähle die optimale Arbeitszeit! //</w:t>
      </w:r>
      <w:r w:rsidRPr="00156441">
        <w:rPr>
          <w:color w:val="262626" w:themeColor="text1" w:themeTint="D9"/>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Richtiges Abschalten will gelernt sein! //</w:t>
      </w:r>
      <w:r w:rsidRPr="00156441">
        <w:rPr>
          <w:color w:val="262626" w:themeColor="text1" w:themeTint="D9"/>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Anwärmzeit beachten! //</w:t>
      </w:r>
      <w:r w:rsidRPr="00156441">
        <w:rPr>
          <w:color w:val="262626" w:themeColor="text1" w:themeTint="D9"/>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156441">
        <w:rPr>
          <w:rStyle w:val="FlietextfettZchn"/>
          <w:color w:val="262626" w:themeColor="text1" w:themeTint="D9"/>
        </w:rPr>
        <w:t>Die Reihenfolge will überlegt sein! //</w:t>
      </w:r>
      <w:r w:rsidRPr="00156441">
        <w:rPr>
          <w:color w:val="262626" w:themeColor="text1" w:themeTint="D9"/>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56441">
      <w:type w:val="continuous"/>
      <w:pgSz w:w="8391" w:h="11907" w:code="11"/>
      <w:pgMar w:top="1276" w:right="567" w:bottom="567" w:left="567" w:header="709" w:footer="709"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0B" w:rsidRDefault="00E4120B">
    <w:pPr>
      <w:pStyle w:val="Kopfzeile"/>
    </w:pPr>
    <w:r w:rsidRPr="00603B2C">
      <w:rPr>
        <w:noProof/>
        <w:lang w:eastAsia="de-DE"/>
      </w:rPr>
      <w:drawing>
        <wp:anchor distT="0" distB="0" distL="114300" distR="114300" simplePos="0" relativeHeight="251659264" behindDoc="1" locked="0" layoutInCell="1" allowOverlap="1" wp14:anchorId="166D3F22" wp14:editId="781BBE42">
          <wp:simplePos x="0" y="0"/>
          <wp:positionH relativeFrom="margin">
            <wp:posOffset>-365125</wp:posOffset>
          </wp:positionH>
          <wp:positionV relativeFrom="margin">
            <wp:posOffset>-810967</wp:posOffset>
          </wp:positionV>
          <wp:extent cx="5363841" cy="80703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3841" cy="8070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E6ED5"/>
    <w:rsid w:val="00156441"/>
    <w:rsid w:val="001F02A5"/>
    <w:rsid w:val="002310D6"/>
    <w:rsid w:val="00284A53"/>
    <w:rsid w:val="00331BA3"/>
    <w:rsid w:val="004D1FF1"/>
    <w:rsid w:val="0055616B"/>
    <w:rsid w:val="005B4E1C"/>
    <w:rsid w:val="00603B2C"/>
    <w:rsid w:val="006335DF"/>
    <w:rsid w:val="00667D13"/>
    <w:rsid w:val="00687FD0"/>
    <w:rsid w:val="006B22A5"/>
    <w:rsid w:val="006B380B"/>
    <w:rsid w:val="006E3CA3"/>
    <w:rsid w:val="00772C1B"/>
    <w:rsid w:val="007D2116"/>
    <w:rsid w:val="00861457"/>
    <w:rsid w:val="0097557D"/>
    <w:rsid w:val="00A43BA3"/>
    <w:rsid w:val="00A46280"/>
    <w:rsid w:val="00A62259"/>
    <w:rsid w:val="00C04854"/>
    <w:rsid w:val="00C11515"/>
    <w:rsid w:val="00C55CCE"/>
    <w:rsid w:val="00C939C7"/>
    <w:rsid w:val="00CB7586"/>
    <w:rsid w:val="00D17F14"/>
    <w:rsid w:val="00E4120B"/>
    <w:rsid w:val="00E52394"/>
    <w:rsid w:val="00E85077"/>
    <w:rsid w:val="00F30132"/>
    <w:rsid w:val="00F43E02"/>
    <w:rsid w:val="00F718AB"/>
    <w:rsid w:val="00F85A7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72C1B"/>
    <w:pPr>
      <w:spacing w:after="60"/>
    </w:pPr>
    <w:rPr>
      <w:rFonts w:ascii="Arial Narrow" w:hAnsi="Arial Narrow"/>
      <w:noProof/>
      <w:color w:val="7F7F7F" w:themeColor="text1" w:themeTint="80"/>
      <w:sz w:val="24"/>
      <w:szCs w:val="24"/>
      <w:lang w:eastAsia="de-DE"/>
    </w:rPr>
  </w:style>
  <w:style w:type="character" w:customStyle="1" w:styleId="KleineUeberschriftZchn">
    <w:name w:val="Kleine_Ueberschrift Zchn"/>
    <w:basedOn w:val="Absatz-Standardschriftart"/>
    <w:link w:val="KleineUeberschrift"/>
    <w:rsid w:val="00772C1B"/>
    <w:rPr>
      <w:rFonts w:ascii="Arial Narrow" w:hAnsi="Arial Narrow"/>
      <w:noProof/>
      <w:color w:val="7F7F7F" w:themeColor="text1" w:themeTint="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772C1B"/>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772C1B"/>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72C1B"/>
    <w:pPr>
      <w:spacing w:after="60"/>
    </w:pPr>
    <w:rPr>
      <w:rFonts w:ascii="Arial Narrow" w:hAnsi="Arial Narrow"/>
      <w:noProof/>
      <w:color w:val="7F7F7F" w:themeColor="text1" w:themeTint="80"/>
      <w:sz w:val="24"/>
      <w:szCs w:val="24"/>
      <w:lang w:eastAsia="de-DE"/>
    </w:rPr>
  </w:style>
  <w:style w:type="character" w:customStyle="1" w:styleId="KleineUeberschriftZchn">
    <w:name w:val="Kleine_Ueberschrift Zchn"/>
    <w:basedOn w:val="Absatz-Standardschriftart"/>
    <w:link w:val="KleineUeberschrift"/>
    <w:rsid w:val="00772C1B"/>
    <w:rPr>
      <w:rFonts w:ascii="Arial Narrow" w:hAnsi="Arial Narrow"/>
      <w:noProof/>
      <w:color w:val="7F7F7F" w:themeColor="text1" w:themeTint="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772C1B"/>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772C1B"/>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A77B7-17C7-4909-801F-BF489190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19107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Julia Sandner - Häfft-Verlag</cp:lastModifiedBy>
  <cp:revision>2</cp:revision>
  <cp:lastPrinted>2014-11-19T09:06:00Z</cp:lastPrinted>
  <dcterms:created xsi:type="dcterms:W3CDTF">2018-09-21T12:40:00Z</dcterms:created>
  <dcterms:modified xsi:type="dcterms:W3CDTF">2018-09-21T12:40:00Z</dcterms:modified>
</cp:coreProperties>
</file>