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515" w:rsidRPr="00646A75" w:rsidRDefault="001F02A5" w:rsidP="00603B2C">
      <w:pPr>
        <w:pStyle w:val="KleineUeberschrift"/>
        <w:rPr>
          <w:rFonts w:ascii="Trawll" w:hAnsi="Trawll"/>
          <w:color w:val="F18F26"/>
          <w:sz w:val="28"/>
        </w:rPr>
      </w:pPr>
      <w:r w:rsidRPr="00646A75">
        <w:rPr>
          <w:rFonts w:ascii="Trawll" w:hAnsi="Trawll"/>
          <w:color w:val="F18F26"/>
          <w:sz w:val="28"/>
        </w:rPr>
        <mc:AlternateContent>
          <mc:Choice Requires="wps">
            <w:drawing>
              <wp:anchor distT="0" distB="0" distL="114300" distR="114300" simplePos="0" relativeHeight="251658240" behindDoc="0" locked="1" layoutInCell="1" allowOverlap="1" wp14:anchorId="16AC1FBA" wp14:editId="6449D18C">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053A60" w:rsidRDefault="00FE5D5C" w:rsidP="00482889">
                            <w:pPr>
                              <w:pStyle w:val="Seitenueberschrift"/>
                              <w:rPr>
                                <w:rFonts w:ascii="Trawll" w:hAnsi="Trawll"/>
                                <w:color w:val="FFFFFF" w:themeColor="background1"/>
                                <w:sz w:val="44"/>
                              </w:rPr>
                            </w:pPr>
                            <w:r w:rsidRPr="00053A60">
                              <w:rPr>
                                <w:rFonts w:ascii="Trawll" w:hAnsi="Trawll"/>
                                <w:color w:val="FFFFFF" w:themeColor="background1"/>
                                <w:sz w:val="44"/>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6AC1FBA"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053A60" w:rsidRDefault="00FE5D5C" w:rsidP="00482889">
                      <w:pPr>
                        <w:pStyle w:val="Seitenueberschrift"/>
                        <w:rPr>
                          <w:rFonts w:ascii="Trawll" w:hAnsi="Trawll"/>
                          <w:color w:val="FFFFFF" w:themeColor="background1"/>
                          <w:sz w:val="44"/>
                        </w:rPr>
                      </w:pPr>
                      <w:r w:rsidRPr="00053A60">
                        <w:rPr>
                          <w:rFonts w:ascii="Trawll" w:hAnsi="Trawll"/>
                          <w:color w:val="FFFFFF" w:themeColor="background1"/>
                          <w:sz w:val="44"/>
                        </w:rPr>
                        <w:t>Mein Hausaufgabenheft</w:t>
                      </w:r>
                    </w:p>
                  </w:txbxContent>
                </v:textbox>
                <w10:wrap anchorx="page" anchory="page"/>
                <w10:anchorlock/>
              </v:shape>
            </w:pict>
          </mc:Fallback>
        </mc:AlternateContent>
      </w:r>
      <w:r w:rsidR="007F5ED5" w:rsidRPr="00646A75">
        <w:rPr>
          <w:rFonts w:ascii="Trawll" w:hAnsi="Trawll"/>
          <w:color w:val="F18F26"/>
          <w:sz w:val="28"/>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F5ED5">
        <w:tc>
          <w:tcPr>
            <w:tcW w:w="1495" w:type="pct"/>
            <w:tcBorders>
              <w:top w:val="nil"/>
              <w:left w:val="nil"/>
              <w:bottom w:val="single" w:sz="8" w:space="0" w:color="FFFFFF" w:themeColor="background1"/>
              <w:right w:val="nil"/>
            </w:tcBorders>
            <w:shd w:val="clear" w:color="auto" w:fill="FAC995"/>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FAC995"/>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7F5ED5">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817FF4">
            <w:pPr>
              <w:pStyle w:val="Flietext"/>
              <w:spacing w:before="40" w:after="40"/>
              <w:rPr>
                <w:color w:val="595959" w:themeColor="text1" w:themeTint="A6"/>
                <w:sz w:val="22"/>
              </w:rPr>
            </w:pPr>
            <w:r>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7F5ED5">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EEAD5"/>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7F5ED5">
        <w:trPr>
          <w:trHeight w:val="227"/>
        </w:trPr>
        <w:tc>
          <w:tcPr>
            <w:tcW w:w="1495" w:type="pct"/>
            <w:vMerge/>
            <w:tcBorders>
              <w:left w:val="nil"/>
              <w:bottom w:val="single" w:sz="8" w:space="0" w:color="FFFFFF" w:themeColor="background1"/>
              <w:right w:val="single" w:sz="8" w:space="0" w:color="FFFFFF" w:themeColor="background1"/>
            </w:tcBorders>
            <w:shd w:val="clear" w:color="auto" w:fill="FEEAD5"/>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646A75" w:rsidRDefault="00603B2C" w:rsidP="00603B2C">
      <w:pPr>
        <w:pStyle w:val="KleineUeberschrift"/>
        <w:rPr>
          <w:rFonts w:ascii="Trawll" w:hAnsi="Trawll"/>
          <w:color w:val="0095D8"/>
          <w:sz w:val="28"/>
        </w:rPr>
      </w:pPr>
      <w:r w:rsidRPr="00646A75">
        <w:rPr>
          <w:rFonts w:ascii="Trawll" w:hAnsi="Trawll"/>
          <w:color w:val="0095D8"/>
          <w:sz w:val="28"/>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F5ED5">
        <w:tc>
          <w:tcPr>
            <w:tcW w:w="3441" w:type="pct"/>
            <w:tcBorders>
              <w:top w:val="nil"/>
              <w:left w:val="nil"/>
              <w:bottom w:val="single" w:sz="8" w:space="0" w:color="FFFFFF" w:themeColor="background1"/>
              <w:right w:val="nil"/>
            </w:tcBorders>
            <w:shd w:val="clear" w:color="auto" w:fill="86C9EC"/>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86C9EC"/>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5A6A546" wp14:editId="351F20DC">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5">
                                  <a:lumMod val="20000"/>
                                  <a:lumOff val="80000"/>
                                </a:schemeClr>
                              </a:solidFill>
                              <a:ln w="9525">
                                <a:noFill/>
                                <a:miter lim="800000"/>
                                <a:headEnd/>
                                <a:tailEnd/>
                              </a:ln>
                            </wps:spPr>
                            <wps:txb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5A6A546"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" fillcolor="#daeef3 [664]" stroked="f">
                      <v:textbo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Lorem ipsum dolor sit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646A75" w:rsidRDefault="00F43E02" w:rsidP="00F43E02">
      <w:pPr>
        <w:pStyle w:val="KleineUeberschrift"/>
        <w:rPr>
          <w:rFonts w:ascii="Trawll" w:hAnsi="Trawll"/>
          <w:color w:val="C85094"/>
          <w:sz w:val="28"/>
          <w:szCs w:val="28"/>
        </w:rPr>
      </w:pPr>
      <w:r w:rsidRPr="00646A75">
        <w:rPr>
          <w:rFonts w:ascii="Trawll" w:hAnsi="Trawll"/>
          <w:color w:val="C85094"/>
          <w:sz w:val="28"/>
          <w:szCs w:val="28"/>
        </w:rPr>
        <w:lastRenderedPageBreak/>
        <mc:AlternateContent>
          <mc:Choice Requires="wps">
            <w:drawing>
              <wp:anchor distT="0" distB="0" distL="114300" distR="114300" simplePos="0" relativeHeight="251661312" behindDoc="0" locked="1" layoutInCell="1" allowOverlap="1" wp14:anchorId="1081F999" wp14:editId="65511F59">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A4480F" w:rsidRDefault="00A4480F" w:rsidP="00322521">
                            <w:pPr>
                              <w:pStyle w:val="Seitenueberschrift"/>
                              <w:rPr>
                                <w:rFonts w:ascii="Trawll" w:hAnsi="Trawll"/>
                                <w:color w:val="FFFFFF" w:themeColor="background1"/>
                                <w:sz w:val="44"/>
                              </w:rPr>
                            </w:pPr>
                            <w:r w:rsidRPr="00A4480F">
                              <w:rPr>
                                <w:rFonts w:ascii="Trawll" w:hAnsi="Trawll"/>
                                <w:color w:val="FFFFFF" w:themeColor="background1"/>
                                <w:sz w:val="44"/>
                              </w:rPr>
                              <w:t xml:space="preserve">SCHULLEITUNG </w:t>
                            </w:r>
                            <w:r w:rsidR="00ED5A68" w:rsidRPr="00A4480F">
                              <w:rPr>
                                <w:rFonts w:ascii="Trawll" w:hAnsi="Trawll"/>
                                <w:color w:val="FFFFFF" w:themeColor="background1"/>
                                <w:sz w:val="44"/>
                              </w:rPr>
                              <w:t>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081F999" id="_x0000_s1028" type="#_x0000_t202" style="position:absolute;margin-left:18.45pt;margin-top:28.3pt;width:382.95pt;height:4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A4480F" w:rsidRDefault="00A4480F" w:rsidP="00322521">
                      <w:pPr>
                        <w:pStyle w:val="Seitenueberschrift"/>
                        <w:rPr>
                          <w:rFonts w:ascii="Trawll" w:hAnsi="Trawll"/>
                          <w:color w:val="FFFFFF" w:themeColor="background1"/>
                          <w:sz w:val="44"/>
                        </w:rPr>
                      </w:pPr>
                      <w:r w:rsidRPr="00A4480F">
                        <w:rPr>
                          <w:rFonts w:ascii="Trawll" w:hAnsi="Trawll"/>
                          <w:color w:val="FFFFFF" w:themeColor="background1"/>
                          <w:sz w:val="44"/>
                        </w:rPr>
                        <w:t xml:space="preserve">SCHULLEITUNG </w:t>
                      </w:r>
                      <w:r w:rsidR="00ED5A68" w:rsidRPr="00A4480F">
                        <w:rPr>
                          <w:rFonts w:ascii="Trawll" w:hAnsi="Trawll"/>
                          <w:color w:val="FFFFFF" w:themeColor="background1"/>
                          <w:sz w:val="44"/>
                        </w:rPr>
                        <w:t>und Lehrer</w:t>
                      </w:r>
                    </w:p>
                  </w:txbxContent>
                </v:textbox>
                <w10:wrap anchorx="page" anchory="page"/>
                <w10:anchorlock/>
              </v:shape>
            </w:pict>
          </mc:Fallback>
        </mc:AlternateContent>
      </w:r>
      <w:r w:rsidRPr="00646A75">
        <w:rPr>
          <w:rFonts w:ascii="Trawll" w:hAnsi="Trawll"/>
          <w:color w:val="C85094"/>
          <w:sz w:val="28"/>
          <w:szCs w:val="28"/>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F5ED5">
        <w:tc>
          <w:tcPr>
            <w:tcW w:w="1494" w:type="pct"/>
            <w:shd w:val="clear" w:color="auto" w:fill="E2AFCE"/>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E2AFCE"/>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E2AFCE"/>
          </w:tcPr>
          <w:p w:rsidR="00284A53" w:rsidRPr="00F57768" w:rsidRDefault="00284A53" w:rsidP="00284A53">
            <w:pPr>
              <w:pStyle w:val="Tabellentext"/>
            </w:pPr>
            <w:r w:rsidRPr="00F57768">
              <w:t>Sprechstunde</w:t>
            </w: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646A75" w:rsidRDefault="00CB7586" w:rsidP="00CB7586">
      <w:pPr>
        <w:pStyle w:val="KleineUeberschrift"/>
        <w:rPr>
          <w:rFonts w:ascii="Trawll" w:hAnsi="Trawll"/>
          <w:color w:val="97BF29"/>
          <w:sz w:val="28"/>
          <w:szCs w:val="28"/>
        </w:rPr>
      </w:pPr>
      <w:r w:rsidRPr="00646A75">
        <w:rPr>
          <w:rFonts w:ascii="Trawll" w:hAnsi="Trawll"/>
          <w:color w:val="97BF29"/>
          <w:sz w:val="28"/>
          <w:szCs w:val="28"/>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F5ED5">
        <w:tc>
          <w:tcPr>
            <w:tcW w:w="1495" w:type="pct"/>
            <w:shd w:val="clear" w:color="auto" w:fill="CFE09F"/>
          </w:tcPr>
          <w:p w:rsidR="00CB7586" w:rsidRPr="00F57768" w:rsidRDefault="00CB7586" w:rsidP="00CB7586">
            <w:pPr>
              <w:pStyle w:val="Tabellentext"/>
            </w:pPr>
            <w:r w:rsidRPr="00F57768">
              <w:t>Fächer</w:t>
            </w:r>
          </w:p>
        </w:tc>
        <w:tc>
          <w:tcPr>
            <w:tcW w:w="1800" w:type="pct"/>
            <w:tcBorders>
              <w:bottom w:val="nil"/>
            </w:tcBorders>
            <w:shd w:val="clear" w:color="auto" w:fill="CFE09F"/>
          </w:tcPr>
          <w:p w:rsidR="00CB7586" w:rsidRPr="00F57768" w:rsidRDefault="00CB7586" w:rsidP="00CB7586">
            <w:pPr>
              <w:pStyle w:val="Tabellentext"/>
            </w:pPr>
            <w:r w:rsidRPr="00F57768">
              <w:t>Lehrer/in</w:t>
            </w:r>
          </w:p>
        </w:tc>
        <w:tc>
          <w:tcPr>
            <w:tcW w:w="1705" w:type="pct"/>
            <w:tcBorders>
              <w:bottom w:val="nil"/>
            </w:tcBorders>
            <w:shd w:val="clear" w:color="auto" w:fill="CFE09F"/>
          </w:tcPr>
          <w:p w:rsidR="00CB7586" w:rsidRPr="00F57768" w:rsidRDefault="00CB7586" w:rsidP="00CB7586">
            <w:pPr>
              <w:pStyle w:val="Tabellentext"/>
            </w:pPr>
            <w:r w:rsidRPr="00F57768">
              <w:t>Sprechstunde</w:t>
            </w:r>
          </w:p>
        </w:tc>
      </w:tr>
      <w:tr w:rsidR="00CB7586" w:rsidRPr="00F57768" w:rsidTr="007F5ED5">
        <w:trPr>
          <w:trHeight w:val="227"/>
        </w:trPr>
        <w:tc>
          <w:tcPr>
            <w:tcW w:w="1495" w:type="pct"/>
            <w:tcBorders>
              <w:right w:val="nil"/>
            </w:tcBorders>
            <w:shd w:val="clear" w:color="auto" w:fill="EDF3DB"/>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Pr="00646A75" w:rsidRDefault="00886B48" w:rsidP="006E3CA3">
      <w:pPr>
        <w:pStyle w:val="KleineUeberschrift"/>
        <w:rPr>
          <w:rFonts w:ascii="Trawll" w:hAnsi="Trawll"/>
          <w:color w:val="0095D8"/>
          <w:sz w:val="28"/>
        </w:rPr>
      </w:pPr>
      <w:r w:rsidRPr="00646A75">
        <w:rPr>
          <w:rFonts w:ascii="Trawll" w:eastAsiaTheme="minorEastAsia" w:hAnsi="Trawll"/>
          <w:color w:val="0095D8"/>
          <w:sz w:val="28"/>
          <w:szCs w:val="22"/>
        </w:rPr>
        <w:lastRenderedPageBreak/>
        <mc:AlternateContent>
          <mc:Choice Requires="wps">
            <w:drawing>
              <wp:anchor distT="0" distB="0" distL="114300" distR="114300" simplePos="0" relativeHeight="251667456" behindDoc="0" locked="1" layoutInCell="1" allowOverlap="1" wp14:anchorId="3DE0E902" wp14:editId="7857CC29">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646A75" w:rsidRDefault="00886B48" w:rsidP="00886B48">
                            <w:pPr>
                              <w:pStyle w:val="Seitenueberschrift"/>
                              <w:rPr>
                                <w:rFonts w:ascii="Trawll" w:hAnsi="Trawll"/>
                                <w:color w:val="FFFFFF" w:themeColor="background1"/>
                                <w:sz w:val="44"/>
                              </w:rPr>
                            </w:pPr>
                            <w:r w:rsidRPr="00646A75">
                              <w:rPr>
                                <w:rFonts w:ascii="Trawll" w:hAnsi="Trawll"/>
                                <w:color w:val="FFFFFF" w:themeColor="background1"/>
                                <w:sz w:val="44"/>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DE0E902" id="_x0000_s1029" type="#_x0000_t202" style="position:absolute;margin-left:18.45pt;margin-top:28.35pt;width:382.95pt;height:42.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646A75" w:rsidRDefault="00886B48" w:rsidP="00886B48">
                      <w:pPr>
                        <w:pStyle w:val="Seitenueberschrift"/>
                        <w:rPr>
                          <w:rFonts w:ascii="Trawll" w:hAnsi="Trawll"/>
                          <w:color w:val="FFFFFF" w:themeColor="background1"/>
                          <w:sz w:val="44"/>
                        </w:rPr>
                      </w:pPr>
                      <w:r w:rsidRPr="00646A75">
                        <w:rPr>
                          <w:rFonts w:ascii="Trawll" w:hAnsi="Trawll"/>
                          <w:color w:val="FFFFFF" w:themeColor="background1"/>
                          <w:sz w:val="44"/>
                        </w:rPr>
                        <w:t>Wichtige Informationen</w:t>
                      </w:r>
                    </w:p>
                  </w:txbxContent>
                </v:textbox>
                <w10:wrap anchorx="page" anchory="page"/>
                <w10:anchorlock/>
              </v:shape>
            </w:pict>
          </mc:Fallback>
        </mc:AlternateContent>
      </w:r>
      <w:r w:rsidR="006E3CA3" w:rsidRPr="00646A75">
        <w:rPr>
          <w:rFonts w:ascii="Trawll" w:hAnsi="Trawll"/>
          <w:color w:val="0095D8"/>
          <w:sz w:val="28"/>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6E3CA3" w:rsidRPr="00586059" w:rsidTr="004320B6">
        <w:trPr>
          <w:trHeight w:val="631"/>
        </w:trPr>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Herbst</w:t>
            </w:r>
          </w:p>
          <w:p w:rsidR="006E3CA3" w:rsidRPr="00586059" w:rsidRDefault="000B250C" w:rsidP="00203C59">
            <w:pPr>
              <w:pStyle w:val="Flietext"/>
              <w:jc w:val="center"/>
              <w:rPr>
                <w:rFonts w:cs="Helvetica"/>
                <w:sz w:val="20"/>
                <w:szCs w:val="20"/>
              </w:rPr>
            </w:pPr>
            <w:r>
              <w:rPr>
                <w:rFonts w:cs="Helvetica"/>
                <w:sz w:val="20"/>
                <w:szCs w:val="20"/>
              </w:rPr>
              <w:t>2020</w:t>
            </w:r>
          </w:p>
        </w:tc>
        <w:tc>
          <w:tcPr>
            <w:tcW w:w="924"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Weihnachten</w:t>
            </w:r>
          </w:p>
          <w:p w:rsidR="006E3CA3" w:rsidRPr="00586059" w:rsidRDefault="000B250C" w:rsidP="00203C59">
            <w:pPr>
              <w:pStyle w:val="Flietext"/>
              <w:jc w:val="center"/>
              <w:rPr>
                <w:rFonts w:cs="Helvetica"/>
                <w:sz w:val="20"/>
                <w:szCs w:val="20"/>
              </w:rPr>
            </w:pPr>
            <w:r>
              <w:rPr>
                <w:rFonts w:cs="Helvetica"/>
                <w:sz w:val="20"/>
                <w:szCs w:val="20"/>
              </w:rPr>
              <w:t>2020/21</w:t>
            </w:r>
          </w:p>
        </w:tc>
        <w:tc>
          <w:tcPr>
            <w:tcW w:w="791" w:type="pct"/>
            <w:shd w:val="clear" w:color="auto" w:fill="86C9EC"/>
            <w:vAlign w:val="center"/>
          </w:tcPr>
          <w:p w:rsidR="006E3CA3" w:rsidRPr="00586059" w:rsidRDefault="00BD70A5" w:rsidP="00FE5D5C">
            <w:pPr>
              <w:pStyle w:val="Flietext"/>
              <w:jc w:val="center"/>
              <w:rPr>
                <w:rFonts w:cs="Helvetica"/>
                <w:sz w:val="20"/>
                <w:szCs w:val="20"/>
              </w:rPr>
            </w:pPr>
            <w:r>
              <w:rPr>
                <w:rFonts w:cs="Helvetica"/>
                <w:sz w:val="20"/>
                <w:szCs w:val="20"/>
              </w:rPr>
              <w:t>W</w:t>
            </w:r>
            <w:r w:rsidR="006E3CA3" w:rsidRPr="00586059">
              <w:rPr>
                <w:rFonts w:cs="Helvetica"/>
                <w:sz w:val="20"/>
                <w:szCs w:val="20"/>
              </w:rPr>
              <w:t>inter</w:t>
            </w:r>
          </w:p>
          <w:p w:rsidR="006E3CA3" w:rsidRPr="00586059" w:rsidRDefault="000B250C" w:rsidP="00203C59">
            <w:pPr>
              <w:pStyle w:val="Flietext"/>
              <w:jc w:val="center"/>
              <w:rPr>
                <w:rFonts w:cs="Helvetica"/>
                <w:sz w:val="20"/>
                <w:szCs w:val="20"/>
              </w:rPr>
            </w:pPr>
            <w:r>
              <w:rPr>
                <w:rFonts w:cs="Helvetica"/>
                <w:sz w:val="20"/>
                <w:szCs w:val="20"/>
              </w:rPr>
              <w:t>2021</w:t>
            </w:r>
          </w:p>
        </w:tc>
        <w:tc>
          <w:tcPr>
            <w:tcW w:w="83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Ostern</w:t>
            </w:r>
          </w:p>
          <w:p w:rsidR="006E3CA3" w:rsidRPr="00586059" w:rsidRDefault="000B250C" w:rsidP="00203C59">
            <w:pPr>
              <w:pStyle w:val="Flietext"/>
              <w:jc w:val="center"/>
              <w:rPr>
                <w:rFonts w:cs="Helvetica"/>
                <w:sz w:val="20"/>
                <w:szCs w:val="20"/>
              </w:rPr>
            </w:pPr>
            <w:r>
              <w:rPr>
                <w:rFonts w:cs="Helvetica"/>
                <w:sz w:val="20"/>
                <w:szCs w:val="20"/>
              </w:rPr>
              <w:t>2021</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Pfingsten</w:t>
            </w:r>
          </w:p>
          <w:p w:rsidR="006E3CA3" w:rsidRPr="00586059" w:rsidRDefault="006E3CA3" w:rsidP="00BD70A5">
            <w:pPr>
              <w:pStyle w:val="Flietext"/>
              <w:jc w:val="center"/>
              <w:rPr>
                <w:rFonts w:cs="Helvetica"/>
                <w:sz w:val="20"/>
                <w:szCs w:val="20"/>
              </w:rPr>
            </w:pPr>
            <w:r w:rsidRPr="00586059">
              <w:rPr>
                <w:rFonts w:cs="Helvetica"/>
                <w:sz w:val="20"/>
                <w:szCs w:val="20"/>
              </w:rPr>
              <w:t>20</w:t>
            </w:r>
            <w:r w:rsidR="000B250C">
              <w:rPr>
                <w:rFonts w:cs="Helvetica"/>
                <w:sz w:val="20"/>
                <w:szCs w:val="20"/>
              </w:rPr>
              <w:t>21</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Sommer</w:t>
            </w:r>
          </w:p>
          <w:p w:rsidR="006E3CA3" w:rsidRPr="00586059" w:rsidRDefault="000B250C" w:rsidP="00BD70A5">
            <w:pPr>
              <w:pStyle w:val="Flietext"/>
              <w:jc w:val="center"/>
              <w:rPr>
                <w:rFonts w:cs="Helvetica"/>
                <w:sz w:val="20"/>
                <w:szCs w:val="20"/>
              </w:rPr>
            </w:pPr>
            <w:r>
              <w:rPr>
                <w:rFonts w:cs="Helvetica"/>
                <w:sz w:val="20"/>
                <w:szCs w:val="20"/>
              </w:rPr>
              <w:t>2021</w:t>
            </w:r>
          </w:p>
        </w:tc>
      </w:tr>
      <w:tr w:rsidR="006E3CA3" w:rsidRPr="00586059" w:rsidTr="007F5ED5">
        <w:trPr>
          <w:trHeight w:val="967"/>
        </w:trPr>
        <w:tc>
          <w:tcPr>
            <w:tcW w:w="79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.10.</w:t>
            </w:r>
          </w:p>
          <w:p w:rsidR="006E3CA3" w:rsidRPr="006E3CA3" w:rsidRDefault="006E3CA3" w:rsidP="006E3CA3">
            <w:pPr>
              <w:pStyle w:val="Flietext"/>
              <w:jc w:val="center"/>
              <w:rPr>
                <w:sz w:val="20"/>
                <w:szCs w:val="20"/>
              </w:rPr>
            </w:pPr>
            <w:r>
              <w:rPr>
                <w:sz w:val="20"/>
                <w:szCs w:val="20"/>
              </w:rPr>
              <w:t>-</w:t>
            </w:r>
          </w:p>
          <w:p w:rsidR="006E3CA3" w:rsidRPr="00586059" w:rsidRDefault="00EB299E" w:rsidP="006E3CA3">
            <w:pPr>
              <w:pStyle w:val="Flietext"/>
              <w:jc w:val="center"/>
              <w:rPr>
                <w:sz w:val="16"/>
                <w:szCs w:val="16"/>
              </w:rPr>
            </w:pPr>
            <w:r>
              <w:rPr>
                <w:sz w:val="20"/>
                <w:szCs w:val="20"/>
              </w:rPr>
              <w:t>00</w:t>
            </w:r>
            <w:r w:rsidR="006E3CA3" w:rsidRPr="006E3CA3">
              <w:rPr>
                <w:sz w:val="20"/>
                <w:szCs w:val="20"/>
              </w:rPr>
              <w:t>.10.</w:t>
            </w:r>
          </w:p>
        </w:tc>
        <w:tc>
          <w:tcPr>
            <w:tcW w:w="924"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.12.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.01.</w:t>
            </w:r>
          </w:p>
        </w:tc>
        <w:tc>
          <w:tcPr>
            <w:tcW w:w="791"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tc>
        <w:tc>
          <w:tcPr>
            <w:tcW w:w="83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.03.</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.04.</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.05.</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.06.</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.08.</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.09.</w:t>
            </w:r>
          </w:p>
        </w:tc>
      </w:tr>
    </w:tbl>
    <w:p w:rsidR="006E3CA3" w:rsidRDefault="006E3CA3" w:rsidP="00331BA3">
      <w:pPr>
        <w:pStyle w:val="Flietext"/>
      </w:pPr>
    </w:p>
    <w:p w:rsidR="00331BA3" w:rsidRPr="00646A75" w:rsidRDefault="00331BA3" w:rsidP="00331BA3">
      <w:pPr>
        <w:pStyle w:val="KleineUeberschrift"/>
        <w:rPr>
          <w:rFonts w:ascii="Trawll" w:hAnsi="Trawll"/>
          <w:color w:val="0095D8"/>
          <w:sz w:val="28"/>
        </w:rPr>
      </w:pPr>
      <w:r w:rsidRPr="00646A75">
        <w:rPr>
          <w:rFonts w:ascii="Trawll" w:hAnsi="Trawll"/>
          <w:color w:val="0095D8"/>
          <w:sz w:val="28"/>
        </w:rP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8"/>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C62181">
        <w:rPr>
          <w:rStyle w:val="FlietextfettZchn"/>
          <w:color w:val="00ADE1"/>
          <w:sz w:val="18"/>
          <w:lang w:val="en-US"/>
        </w:rPr>
        <w:t>B</w:t>
      </w:r>
      <w:r w:rsidR="00C62181">
        <w:rPr>
          <w:rStyle w:val="FlietextfettZchn"/>
          <w:color w:val="00ADE1"/>
          <w:sz w:val="18"/>
          <w:lang w:val="en-US"/>
        </w:rPr>
        <w:t>ü</w:t>
      </w:r>
      <w:bookmarkStart w:id="0" w:name="_GoBack"/>
      <w:bookmarkEnd w:id="0"/>
      <w:r w:rsidR="00C62181">
        <w:rPr>
          <w:rStyle w:val="FlietextfettZchn"/>
          <w:color w:val="00ADE1"/>
          <w:sz w:val="18"/>
          <w:lang w:val="en-US"/>
        </w:rPr>
        <w:t>cher</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331BA3" w:rsidRDefault="00C62181" w:rsidP="00A43BA3">
      <w:pPr>
        <w:pStyle w:val="Flietext"/>
        <w:rPr>
          <w:lang w:val="en-US"/>
        </w:rPr>
      </w:pPr>
      <w:r w:rsidRPr="00C62181">
        <w:rPr>
          <w:rStyle w:val="FlietextfettZchn"/>
          <w:color w:val="00ADE1"/>
          <w:sz w:val="18"/>
          <w:lang w:val="en-US"/>
        </w:rPr>
        <w:t>B</w:t>
      </w:r>
      <w:r>
        <w:rPr>
          <w:rStyle w:val="FlietextfettZchn"/>
          <w:color w:val="00ADE1"/>
          <w:sz w:val="18"/>
          <w:lang w:val="en-US"/>
        </w:rPr>
        <w:t>ücherei</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C62181" w:rsidP="00A43BA3">
      <w:pPr>
        <w:pStyle w:val="Flietext"/>
        <w:rPr>
          <w:lang w:val="en-US"/>
        </w:rPr>
      </w:pPr>
      <w:r>
        <w:rPr>
          <w:rStyle w:val="FlietextfettZchn"/>
          <w:color w:val="00ADE1"/>
          <w:sz w:val="18"/>
          <w:lang w:val="en-US"/>
        </w:rPr>
        <w:t>Fundsachen</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331BA3" w:rsidRDefault="00C62181" w:rsidP="00A43BA3">
      <w:pPr>
        <w:pStyle w:val="Flietext"/>
        <w:rPr>
          <w:lang w:val="en-US"/>
        </w:rPr>
      </w:pPr>
      <w:r>
        <w:rPr>
          <w:rStyle w:val="FlietextfettZchn"/>
          <w:color w:val="00ADE1"/>
          <w:sz w:val="18"/>
          <w:lang w:val="en-US"/>
        </w:rPr>
        <w:t>Unfall</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w:t>
      </w:r>
      <w:r>
        <w:rPr>
          <w:lang w:val="en-US"/>
        </w:rPr>
        <w:t>.</w:t>
      </w:r>
      <w:r w:rsidR="00331BA3" w:rsidRPr="00916BBF">
        <w:rPr>
          <w:lang w:val="en-US"/>
        </w:rPr>
        <w:t xml:space="preserve"> </w:t>
      </w:r>
    </w:p>
    <w:p w:rsidR="00331BA3" w:rsidRDefault="00C62181" w:rsidP="00A43BA3">
      <w:pPr>
        <w:pStyle w:val="Flietext"/>
        <w:rPr>
          <w:lang w:val="en-US"/>
        </w:rPr>
      </w:pPr>
      <w:r>
        <w:rPr>
          <w:rStyle w:val="FlietextfettZchn"/>
          <w:color w:val="00ADE1"/>
          <w:sz w:val="18"/>
          <w:lang w:val="en-US"/>
        </w:rPr>
        <w:t>Befreiung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At vero eos et accusam et justo duo dolores et ea rebum. Stet clita kasd gubergren, no sea takimata sanctus est Lorem ipsum dolor</w:t>
      </w:r>
      <w:r w:rsidR="00331BA3">
        <w:rPr>
          <w:lang w:val="en-US"/>
        </w:rPr>
        <w:t xml:space="preserve"> </w:t>
      </w:r>
      <w:r w:rsidR="00331BA3" w:rsidRPr="00916BBF">
        <w:rPr>
          <w:lang w:val="en-US"/>
        </w:rPr>
        <w:t xml:space="preserve">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w:t>
      </w:r>
      <w:proofErr w:type="spellStart"/>
      <w:r w:rsidR="00331BA3" w:rsidRPr="00916BBF">
        <w:rPr>
          <w:lang w:val="en-US"/>
        </w:rPr>
        <w:t>amet</w:t>
      </w:r>
      <w:proofErr w:type="spellEnd"/>
      <w:r w:rsidR="00331BA3" w:rsidRPr="00916BBF">
        <w:rPr>
          <w:lang w:val="en-US"/>
        </w:rPr>
        <w:t xml:space="preserve">, </w:t>
      </w:r>
      <w:proofErr w:type="spellStart"/>
      <w:r w:rsidR="00331BA3" w:rsidRPr="00916BBF">
        <w:rPr>
          <w:lang w:val="en-US"/>
        </w:rPr>
        <w:t>consetetur</w:t>
      </w:r>
      <w:proofErr w:type="spellEnd"/>
      <w:r w:rsidR="00331BA3" w:rsidRPr="00916BBF">
        <w:rPr>
          <w:lang w:val="en-US"/>
        </w:rPr>
        <w:t xml:space="preserve"> </w:t>
      </w:r>
      <w:proofErr w:type="spellStart"/>
      <w:r w:rsidR="00331BA3" w:rsidRPr="00916BBF">
        <w:rPr>
          <w:lang w:val="en-US"/>
        </w:rPr>
        <w:t>sadipscing</w:t>
      </w:r>
      <w:proofErr w:type="spellEnd"/>
      <w:r w:rsidR="00331BA3" w:rsidRPr="00916BBF">
        <w:rPr>
          <w:lang w:val="en-US"/>
        </w:rPr>
        <w:t xml:space="preserve"> </w:t>
      </w:r>
      <w:proofErr w:type="spellStart"/>
      <w:r w:rsidR="00331BA3" w:rsidRPr="00916BBF">
        <w:rPr>
          <w:lang w:val="en-US"/>
        </w:rPr>
        <w:t>elitr</w:t>
      </w:r>
      <w:proofErr w:type="spellEnd"/>
      <w:r w:rsidR="00331BA3" w:rsidRPr="00916BBF">
        <w:rPr>
          <w:lang w:val="en-US"/>
        </w:rPr>
        <w:t xml:space="preserve">, </w:t>
      </w:r>
      <w:proofErr w:type="gramStart"/>
      <w:r w:rsidR="00331BA3" w:rsidRPr="00916BBF">
        <w:rPr>
          <w:lang w:val="en-US"/>
        </w:rPr>
        <w:t>At</w:t>
      </w:r>
      <w:proofErr w:type="gramEnd"/>
      <w:r w:rsidR="00331BA3" w:rsidRPr="00916BBF">
        <w:rPr>
          <w:lang w:val="en-US"/>
        </w:rPr>
        <w:t xml:space="preserve"> </w:t>
      </w:r>
      <w:proofErr w:type="spellStart"/>
      <w:r w:rsidR="00331BA3" w:rsidRPr="00916BBF">
        <w:rPr>
          <w:lang w:val="en-US"/>
        </w:rPr>
        <w:t>accusam</w:t>
      </w:r>
      <w:proofErr w:type="spellEnd"/>
      <w:r w:rsidR="00331BA3" w:rsidRPr="00916BBF">
        <w:rPr>
          <w:lang w:val="en-US"/>
        </w:rPr>
        <w:t xml:space="preserve"> </w:t>
      </w:r>
      <w:proofErr w:type="spellStart"/>
      <w:r w:rsidR="00331BA3" w:rsidRPr="00916BBF">
        <w:rPr>
          <w:lang w:val="en-US"/>
        </w:rPr>
        <w:t>aliquyam</w:t>
      </w:r>
      <w:proofErr w:type="spellEnd"/>
      <w:r w:rsidR="00331BA3" w:rsidRPr="00916BBF">
        <w:rPr>
          <w:lang w:val="en-US"/>
        </w:rPr>
        <w:t xml:space="preserve"> diam </w:t>
      </w:r>
      <w:proofErr w:type="spellStart"/>
      <w:r w:rsidR="00331BA3" w:rsidRPr="00916BBF">
        <w:rPr>
          <w:lang w:val="en-US"/>
        </w:rPr>
        <w:t>diam</w:t>
      </w:r>
      <w:proofErr w:type="spellEnd"/>
      <w:r w:rsidR="00331BA3" w:rsidRPr="00916BBF">
        <w:rPr>
          <w:lang w:val="en-US"/>
        </w:rPr>
        <w:t xml:space="preserve"> dolore </w:t>
      </w:r>
      <w:proofErr w:type="spellStart"/>
      <w:r w:rsidR="00331BA3" w:rsidRPr="00916BBF">
        <w:rPr>
          <w:lang w:val="en-US"/>
        </w:rPr>
        <w:t>dolores</w:t>
      </w:r>
      <w:proofErr w:type="spellEnd"/>
      <w:r w:rsidR="00331BA3" w:rsidRPr="00916BBF">
        <w:rPr>
          <w:lang w:val="en-US"/>
        </w:rPr>
        <w:t xml:space="preserve"> duo </w:t>
      </w:r>
      <w:proofErr w:type="spellStart"/>
      <w:r w:rsidR="00331BA3" w:rsidRPr="00916BBF">
        <w:rPr>
          <w:lang w:val="en-US"/>
        </w:rPr>
        <w:t>eirmod</w:t>
      </w:r>
      <w:proofErr w:type="spellEnd"/>
      <w:r w:rsidR="00331BA3" w:rsidRPr="00916BBF">
        <w:rPr>
          <w:lang w:val="en-US"/>
        </w:rPr>
        <w:t xml:space="preserve"> </w:t>
      </w:r>
      <w:proofErr w:type="spellStart"/>
      <w:r w:rsidR="00331BA3" w:rsidRPr="00916BBF">
        <w:rPr>
          <w:lang w:val="en-US"/>
        </w:rPr>
        <w:t>eos</w:t>
      </w:r>
      <w:proofErr w:type="spellEnd"/>
      <w:r w:rsidR="00331BA3" w:rsidRPr="00916BBF">
        <w:rPr>
          <w:lang w:val="en-US"/>
        </w:rPr>
        <w:t xml:space="preserve"> </w:t>
      </w:r>
      <w:proofErr w:type="spellStart"/>
      <w:r w:rsidR="00331BA3" w:rsidRPr="00916BBF">
        <w:rPr>
          <w:lang w:val="en-US"/>
        </w:rPr>
        <w:t>erat</w:t>
      </w:r>
      <w:proofErr w:type="spellEnd"/>
      <w:r w:rsidR="00331BA3" w:rsidRPr="00916BBF">
        <w:rPr>
          <w:lang w:val="en-US"/>
        </w:rPr>
        <w:t xml:space="preserve">, et </w:t>
      </w:r>
      <w:proofErr w:type="spellStart"/>
      <w:r w:rsidR="00331BA3" w:rsidRPr="00916BBF">
        <w:rPr>
          <w:lang w:val="en-US"/>
        </w:rPr>
        <w:t>nonumy</w:t>
      </w:r>
      <w:proofErr w:type="spellEnd"/>
      <w:r w:rsidR="00331BA3" w:rsidRPr="00916BBF">
        <w:rPr>
          <w:lang w:val="en-US"/>
        </w:rPr>
        <w:t xml:space="preserve"> sed </w:t>
      </w:r>
      <w:proofErr w:type="spellStart"/>
      <w:r w:rsidR="00331BA3" w:rsidRPr="00916BBF">
        <w:rPr>
          <w:lang w:val="en-US"/>
        </w:rPr>
        <w:t>tempor</w:t>
      </w:r>
      <w:proofErr w:type="spellEnd"/>
      <w:r w:rsidR="00331BA3" w:rsidRPr="00916BBF">
        <w:rPr>
          <w:lang w:val="en-US"/>
        </w:rPr>
        <w:t xml:space="preserve"> et </w:t>
      </w:r>
      <w:proofErr w:type="spellStart"/>
      <w:r w:rsidR="00331BA3" w:rsidRPr="00916BBF">
        <w:rPr>
          <w:lang w:val="en-US"/>
        </w:rPr>
        <w:t>et</w:t>
      </w:r>
      <w:proofErr w:type="spellEnd"/>
      <w:r w:rsidR="00331BA3" w:rsidRPr="00916BBF">
        <w:rPr>
          <w:lang w:val="en-US"/>
        </w:rPr>
        <w:t xml:space="preserve"> </w:t>
      </w:r>
      <w:proofErr w:type="spellStart"/>
      <w:r w:rsidR="00331BA3" w:rsidRPr="00916BBF">
        <w:rPr>
          <w:lang w:val="en-US"/>
        </w:rPr>
        <w:t>invidunt</w:t>
      </w:r>
      <w:proofErr w:type="spellEnd"/>
      <w:r w:rsidR="00331BA3" w:rsidRPr="00916BBF">
        <w:rPr>
          <w:lang w:val="en-US"/>
        </w:rPr>
        <w:t xml:space="preserve"> </w:t>
      </w:r>
      <w:proofErr w:type="spellStart"/>
      <w:r w:rsidR="00331BA3" w:rsidRPr="00916BBF">
        <w:rPr>
          <w:lang w:val="en-US"/>
        </w:rPr>
        <w:t>justo</w:t>
      </w:r>
      <w:proofErr w:type="spellEnd"/>
      <w:r w:rsidR="00331BA3" w:rsidRPr="00916BBF">
        <w:rPr>
          <w:lang w:val="en-US"/>
        </w:rPr>
        <w:t xml:space="preserve"> </w:t>
      </w:r>
      <w:proofErr w:type="spellStart"/>
      <w:r w:rsidR="00331BA3" w:rsidRPr="00916BBF">
        <w:rPr>
          <w:lang w:val="en-US"/>
        </w:rPr>
        <w:t>lab</w:t>
      </w:r>
      <w:r w:rsidR="00331BA3">
        <w:rPr>
          <w:lang w:val="en-US"/>
        </w:rPr>
        <w:t>ore</w:t>
      </w:r>
      <w:proofErr w:type="spellEnd"/>
      <w:r w:rsidR="00331BA3">
        <w:rPr>
          <w:lang w:val="en-US"/>
        </w:rPr>
        <w:t xml:space="preserve"> Stet </w:t>
      </w:r>
      <w:proofErr w:type="spellStart"/>
      <w:r w:rsidR="00331BA3">
        <w:rPr>
          <w:lang w:val="en-US"/>
        </w:rPr>
        <w:t>clita</w:t>
      </w:r>
      <w:proofErr w:type="spellEnd"/>
      <w:r w:rsidR="00331BA3">
        <w:rPr>
          <w:lang w:val="en-US"/>
        </w:rPr>
        <w:t xml:space="preserve"> </w:t>
      </w:r>
      <w:proofErr w:type="spellStart"/>
      <w:r w:rsidR="00331BA3">
        <w:rPr>
          <w:lang w:val="en-US"/>
        </w:rPr>
        <w:t>ea</w:t>
      </w:r>
      <w:proofErr w:type="spellEnd"/>
      <w:r w:rsidR="00331BA3">
        <w:rPr>
          <w:lang w:val="en-US"/>
        </w:rPr>
        <w:t xml:space="preserve"> et </w:t>
      </w:r>
      <w:proofErr w:type="spellStart"/>
      <w:r w:rsidR="00331BA3">
        <w:rPr>
          <w:lang w:val="en-US"/>
        </w:rPr>
        <w:t>gubergren</w:t>
      </w:r>
      <w:proofErr w:type="spellEnd"/>
      <w:r w:rsidR="00331BA3">
        <w:rPr>
          <w:lang w:val="en-US"/>
        </w:rPr>
        <w:t>.</w:t>
      </w:r>
    </w:p>
    <w:p w:rsidR="00331BA3" w:rsidRDefault="00C62181" w:rsidP="00A43BA3">
      <w:pPr>
        <w:pStyle w:val="Flietext"/>
        <w:rPr>
          <w:lang w:val="en-US"/>
        </w:rPr>
      </w:pPr>
      <w:r>
        <w:rPr>
          <w:rStyle w:val="FlietextfettZchn"/>
          <w:color w:val="00ADE1"/>
          <w:sz w:val="18"/>
          <w:lang w:val="en-US"/>
        </w:rPr>
        <w:t>Erkrankung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w:t>
      </w:r>
      <w:r w:rsidR="00331BA3">
        <w:rPr>
          <w:lang w:val="en-US"/>
        </w:rPr>
        <w:t xml:space="preserve"> magna aliquam erat volutpat.</w:t>
      </w:r>
    </w:p>
    <w:p w:rsidR="00331BA3" w:rsidRPr="00AA5564" w:rsidRDefault="00C62181" w:rsidP="00A43BA3">
      <w:pPr>
        <w:pStyle w:val="Flietext"/>
        <w:rPr>
          <w:lang w:val="en-US"/>
        </w:rPr>
      </w:pPr>
      <w:r>
        <w:rPr>
          <w:rStyle w:val="FlietextfettZchn"/>
          <w:color w:val="00ADE1"/>
          <w:sz w:val="18"/>
          <w:lang w:val="en-US"/>
        </w:rPr>
        <w:t>Krankheit</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w:t>
      </w:r>
      <w:r w:rsidR="00331BA3">
        <w:rPr>
          <w:lang w:val="en-US"/>
        </w:rPr>
        <w:t xml:space="preserve"> Lorem ipsum dolor sit</w:t>
      </w:r>
      <w:r>
        <w:rPr>
          <w:lang w:val="en-US"/>
        </w:rPr>
        <w:t>.</w:t>
      </w:r>
    </w:p>
    <w:p w:rsidR="00A43BA3" w:rsidRPr="00AA5564" w:rsidRDefault="00A43BA3">
      <w:pPr>
        <w:rPr>
          <w:sz w:val="4"/>
          <w:szCs w:val="4"/>
          <w:lang w:val="en-US"/>
        </w:rPr>
        <w:sectPr w:rsidR="00A43BA3" w:rsidRPr="00AA5564" w:rsidSect="00A43BA3">
          <w:type w:val="continuous"/>
          <w:pgSz w:w="8391" w:h="11907" w:code="11"/>
          <w:pgMar w:top="1418" w:right="567" w:bottom="567" w:left="567" w:header="708" w:footer="708" w:gutter="0"/>
          <w:cols w:num="2" w:space="453"/>
          <w:docGrid w:linePitch="360"/>
        </w:sectPr>
      </w:pPr>
    </w:p>
    <w:p w:rsidR="00331BA3" w:rsidRPr="00AA5564" w:rsidRDefault="00331BA3">
      <w:pPr>
        <w:rPr>
          <w:rFonts w:ascii="Arial Narrow" w:hAnsi="Arial Narrow"/>
          <w:sz w:val="4"/>
          <w:szCs w:val="4"/>
          <w:lang w:val="en-US"/>
        </w:rPr>
      </w:pPr>
      <w:r w:rsidRPr="00AA5564">
        <w:rPr>
          <w:sz w:val="4"/>
          <w:szCs w:val="4"/>
          <w:lang w:val="en-US"/>
        </w:rPr>
        <w:br w:type="page"/>
      </w:r>
    </w:p>
    <w:p w:rsidR="00C55CCE" w:rsidRPr="00AA5564" w:rsidRDefault="00C55CCE" w:rsidP="0055616B">
      <w:pPr>
        <w:pStyle w:val="KleineUeberschrift"/>
        <w:rPr>
          <w:lang w:val="en-US"/>
        </w:rPr>
        <w:sectPr w:rsidR="00C55CCE" w:rsidRPr="00AA5564" w:rsidSect="00A43BA3">
          <w:type w:val="continuous"/>
          <w:pgSz w:w="8391" w:h="11907" w:code="11"/>
          <w:pgMar w:top="1418" w:right="567" w:bottom="567" w:left="567" w:header="708" w:footer="708" w:gutter="0"/>
          <w:cols w:space="708"/>
          <w:docGrid w:linePitch="360"/>
        </w:sectPr>
      </w:pPr>
    </w:p>
    <w:p w:rsidR="0055616B" w:rsidRPr="00646A75" w:rsidRDefault="0055616B" w:rsidP="0055616B">
      <w:pPr>
        <w:pStyle w:val="KleineUeberschrift"/>
        <w:rPr>
          <w:rFonts w:ascii="Trawll" w:hAnsi="Trawll"/>
          <w:color w:val="0095D8"/>
          <w:sz w:val="28"/>
        </w:rPr>
      </w:pPr>
      <w:r w:rsidRPr="00646A75">
        <w:rPr>
          <w:rFonts w:ascii="Trawll" w:hAnsi="Trawll"/>
          <w:color w:val="0095D8"/>
          <w:sz w:val="28"/>
        </w:rPr>
        <w:lastRenderedPageBreak/>
        <mc:AlternateContent>
          <mc:Choice Requires="wps">
            <w:drawing>
              <wp:anchor distT="0" distB="0" distL="114300" distR="114300" simplePos="0" relativeHeight="251664384" behindDoc="0" locked="1" layoutInCell="1" allowOverlap="1" wp14:anchorId="4054A3D3" wp14:editId="0A1DAE72">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646A75" w:rsidRDefault="00FE5D5C" w:rsidP="00886B48">
                            <w:pPr>
                              <w:pStyle w:val="Seitenueberschrift"/>
                              <w:rPr>
                                <w:rFonts w:ascii="Trawll" w:hAnsi="Trawll"/>
                                <w:color w:val="FFFFFF" w:themeColor="background1"/>
                                <w:sz w:val="44"/>
                              </w:rPr>
                            </w:pPr>
                            <w:r w:rsidRPr="00646A75">
                              <w:rPr>
                                <w:rFonts w:ascii="Trawll" w:hAnsi="Trawll"/>
                                <w:color w:val="FFFFFF" w:themeColor="background1"/>
                                <w:sz w:val="44"/>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054A3D3" id="Textfeld 8" o:spid="_x0000_s1030" type="#_x0000_t202" style="position:absolute;margin-left:18.45pt;margin-top:28.35pt;width:382.95pt;height:41.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646A75" w:rsidRDefault="00FE5D5C" w:rsidP="00886B48">
                      <w:pPr>
                        <w:pStyle w:val="Seitenueberschrift"/>
                        <w:rPr>
                          <w:rFonts w:ascii="Trawll" w:hAnsi="Trawll"/>
                          <w:color w:val="FFFFFF" w:themeColor="background1"/>
                          <w:sz w:val="44"/>
                        </w:rPr>
                      </w:pPr>
                      <w:r w:rsidRPr="00646A75">
                        <w:rPr>
                          <w:rFonts w:ascii="Trawll" w:hAnsi="Trawll"/>
                          <w:color w:val="FFFFFF" w:themeColor="background1"/>
                          <w:sz w:val="44"/>
                        </w:rPr>
                        <w:t>Schulordnung</w:t>
                      </w:r>
                    </w:p>
                  </w:txbxContent>
                </v:textbox>
                <w10:wrap anchorx="page" anchory="page"/>
                <w10:anchorlock/>
              </v:shape>
            </w:pict>
          </mc:Fallback>
        </mc:AlternateContent>
      </w:r>
      <w:r w:rsidRPr="00646A75">
        <w:rPr>
          <w:rFonts w:ascii="Trawll" w:hAnsi="Trawll"/>
          <w:color w:val="0095D8"/>
          <w:sz w:val="28"/>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erfolgreiche Unterrichts- und Erziehungsarbeit zu gewährleisten. Die Anpassung der Grundsätze und Regelungen an die sich ändernden Rahmenbedingungen ist gemeinsame Aufgabe aller Beteiligten.</w:t>
      </w:r>
    </w:p>
    <w:p w:rsidR="0055616B" w:rsidRPr="00767047" w:rsidRDefault="0055616B" w:rsidP="0055616B">
      <w:pPr>
        <w:pStyle w:val="Flietext"/>
        <w:rPr>
          <w:sz w:val="24"/>
          <w:szCs w:val="24"/>
          <w:lang w:eastAsia="de-DE"/>
        </w:rPr>
      </w:pPr>
    </w:p>
    <w:p w:rsidR="0055616B" w:rsidRPr="00646A75" w:rsidRDefault="0055616B" w:rsidP="0055616B">
      <w:pPr>
        <w:pStyle w:val="KleineUeberschrift"/>
        <w:rPr>
          <w:rFonts w:ascii="Trawll" w:hAnsi="Trawll"/>
          <w:color w:val="0095D8"/>
          <w:sz w:val="28"/>
        </w:rPr>
      </w:pPr>
      <w:r w:rsidRPr="00646A75">
        <w:rPr>
          <w:rFonts w:ascii="Trawll" w:hAnsi="Trawll"/>
          <w:color w:val="0095D8"/>
          <w:sz w:val="28"/>
        </w:rPr>
        <w:t xml:space="preserve">II. Allgemeine Grundsätze </w:t>
      </w:r>
    </w:p>
    <w:p w:rsidR="0055616B" w:rsidRPr="00C62181" w:rsidRDefault="0055616B" w:rsidP="0055616B">
      <w:pPr>
        <w:pStyle w:val="Flietextfett"/>
        <w:rPr>
          <w:color w:val="00ADE1"/>
          <w:sz w:val="18"/>
        </w:rPr>
      </w:pPr>
      <w:r w:rsidRPr="00C62181">
        <w:rPr>
          <w:color w:val="00ADE1"/>
          <w:sz w:val="18"/>
        </w:rPr>
        <w:t>Zusammenarbeit</w:t>
      </w:r>
    </w:p>
    <w:p w:rsidR="0055616B" w:rsidRDefault="0055616B" w:rsidP="0055616B">
      <w:pPr>
        <w:pStyle w:val="Flietext"/>
      </w:pPr>
      <w:r w:rsidRPr="006B555B">
        <w:t>Die Schule ist auf Vertrauen und Mitarbeit der Schülerinnen und Schüler, der Lehr</w:t>
      </w:r>
      <w:r w:rsidR="00C62181">
        <w:t xml:space="preserve">kräfte </w:t>
      </w:r>
      <w:r w:rsidRPr="006B555B">
        <w:t>sowie der Erziehungsberechtigten angewiesen.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Gelingen</w:t>
      </w:r>
    </w:p>
    <w:p w:rsidR="0055616B" w:rsidRDefault="0055616B" w:rsidP="0055616B">
      <w:pPr>
        <w:pStyle w:val="Flietext"/>
        <w:rPr>
          <w:szCs w:val="18"/>
          <w:lang w:eastAsia="de-DE"/>
        </w:rPr>
      </w:pPr>
      <w:r w:rsidRPr="006B555B">
        <w:rPr>
          <w:szCs w:val="18"/>
          <w:lang w:eastAsia="de-DE"/>
        </w:rPr>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Verantwortung getragen werden kann. Wer mitentscheiden will, muss Verantwortung übernehmen. Wer Freiheit beansprucht, muss Regeln anerkennen und befolgen.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767047">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 Hilfe</w:t>
      </w:r>
      <w:proofErr w:type="gramEnd"/>
      <w:r w:rsidRPr="006B555B">
        <w:rPr>
          <w:szCs w:val="18"/>
          <w:lang w:eastAsia="de-DE"/>
        </w:rPr>
        <w:t xml:space="preserve"> benötigt. </w:t>
      </w:r>
    </w:p>
    <w:p w:rsidR="0055616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Toleranz und Respekt</w:t>
      </w:r>
    </w:p>
    <w:p w:rsidR="0055616B" w:rsidRDefault="0055616B" w:rsidP="0055616B">
      <w:pPr>
        <w:pStyle w:val="Flietext"/>
        <w:rPr>
          <w:szCs w:val="18"/>
          <w:lang w:eastAsia="de-DE"/>
        </w:rPr>
      </w:pPr>
      <w:r w:rsidRPr="006B555B">
        <w:rPr>
          <w:szCs w:val="18"/>
          <w:lang w:eastAsia="de-DE"/>
        </w:rPr>
        <w:t>Jeder achtet darauf, offen für andere zu sein und den anderen zu re</w:t>
      </w:r>
      <w:r w:rsidR="00767047">
        <w:rPr>
          <w:szCs w:val="18"/>
          <w:lang w:eastAsia="de-DE"/>
        </w:rPr>
        <w:t xml:space="preserve">spektieren, Selbstvertrauen und </w:t>
      </w:r>
      <w:r w:rsidRPr="006B555B">
        <w:rPr>
          <w:szCs w:val="18"/>
          <w:lang w:eastAsia="de-DE"/>
        </w:rPr>
        <w:t xml:space="preserve">Selbstbeherrschung zu entwickeln und Zivilcourage zu zeigen.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Streiten</w:t>
      </w:r>
    </w:p>
    <w:p w:rsidR="0055616B" w:rsidRDefault="0055616B" w:rsidP="0055616B">
      <w:pPr>
        <w:pStyle w:val="Flietext"/>
        <w:rPr>
          <w:szCs w:val="18"/>
          <w:lang w:eastAsia="de-DE"/>
        </w:rPr>
      </w:pPr>
      <w:r w:rsidRPr="006B555B">
        <w:rPr>
          <w:szCs w:val="18"/>
          <w:lang w:eastAsia="de-DE"/>
        </w:rPr>
        <w:t xml:space="preserve">Meinungsäußerungen sind erwünscht. Wer kritisiert,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646A75" w:rsidRDefault="0055616B" w:rsidP="0055616B">
      <w:pPr>
        <w:pStyle w:val="KleineUeberschrift"/>
        <w:rPr>
          <w:rFonts w:ascii="Trawll" w:hAnsi="Trawll"/>
          <w:color w:val="0095D8"/>
          <w:sz w:val="28"/>
        </w:rPr>
      </w:pPr>
      <w:r w:rsidRPr="00646A75">
        <w:rPr>
          <w:rFonts w:ascii="Trawll" w:hAnsi="Trawll"/>
          <w:color w:val="0095D8"/>
          <w:sz w:val="28"/>
        </w:rPr>
        <w:t>III. Organisatorische Regelungen</w:t>
      </w:r>
    </w:p>
    <w:p w:rsidR="0055616B" w:rsidRPr="00C62181" w:rsidRDefault="0055616B" w:rsidP="0055616B">
      <w:pPr>
        <w:pStyle w:val="Flietextfett"/>
        <w:rPr>
          <w:color w:val="00ADE1"/>
          <w:sz w:val="18"/>
        </w:rPr>
      </w:pPr>
      <w:r w:rsidRPr="00C62181">
        <w:rPr>
          <w:color w:val="00ADE1"/>
          <w:sz w:val="18"/>
        </w:rPr>
        <w:t>1. Regeln für die Anwesenheit</w:t>
      </w:r>
    </w:p>
    <w:p w:rsidR="0055616B" w:rsidRPr="0055616B" w:rsidRDefault="0055616B" w:rsidP="0055616B">
      <w:pPr>
        <w:pStyle w:val="Flietext"/>
      </w:pPr>
      <w:r w:rsidRPr="0055616B">
        <w:t xml:space="preserve">Die folgenden Regeln gelten für die Unterrichtszeiten. Als Unterrichtszeiten gelten der jeweilige Stundenplan und alle schulischen Veranstaltungen. Zahl und Dauer der Unterrichtsstunden sind im Stundenplan verbindlich festgelegt. Die regelmäßige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Schulgelände nur in begründeten Einzelfällen und nur mit Genehmigung </w:t>
      </w:r>
      <w:proofErr w:type="gramStart"/>
      <w:r w:rsidRPr="0055616B">
        <w:t>des Aufsicht</w:t>
      </w:r>
      <w:proofErr w:type="gramEnd"/>
      <w:r w:rsidRPr="0055616B">
        <w:t xml:space="preserve"> führenden oder verantwortlichen Lehrers oder der Lehrerin verlassen. In den Freistunden halten sich Schülerinnen und Schüler der Klassen 7 - 10 grundsätzlich in dem für sie vorgesehenen Raum auf. Sofern die Erlaubnis der Erziehungsberechtigten vorliegt, dürfen die </w:t>
      </w:r>
      <w:r w:rsidRPr="0055616B">
        <w:lastRenderedPageBreak/>
        <w:t>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5CD0F8A"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v:textbox>
                <w10:wrap anchorx="page" anchory="page"/>
                <w10:anchorlock/>
              </v:shape>
            </w:pict>
          </mc:Fallback>
        </mc:AlternateContent>
      </w:r>
    </w:p>
    <w:p w:rsidR="0055616B" w:rsidRPr="00C62181" w:rsidRDefault="0055616B" w:rsidP="0055616B">
      <w:pPr>
        <w:pStyle w:val="Flietextfett"/>
        <w:rPr>
          <w:color w:val="00ADE1"/>
          <w:sz w:val="18"/>
        </w:rPr>
      </w:pPr>
      <w:r w:rsidRPr="00C62181">
        <w:rPr>
          <w:color w:val="00ADE1"/>
          <w:sz w:val="18"/>
        </w:rPr>
        <w:t>2. Verantwortung für die Räume</w:t>
      </w:r>
    </w:p>
    <w:p w:rsidR="00C04854" w:rsidRPr="00C04854" w:rsidRDefault="0055616B" w:rsidP="00C04854">
      <w:pPr>
        <w:pStyle w:val="Flietext"/>
      </w:pPr>
      <w:r w:rsidRPr="0055616B">
        <w:t xml:space="preserve">Der Klassenraum ist ein Arbeitsraum. Seine sinnvolle Ausgestaltung fördert das Lernen. Die Koordinierung der Ausgestaltung liegt bei der Klassenlehrerin bzw. beim Klassenlehrer. Die Anordnung von Tischen und Stühlen ist wesentliche Voraussetzung für die Kommunikation innerhalb des Unterrichts. Deshalb ist es Sache der Lehrerin bzw. </w:t>
      </w:r>
      <w:bookmarkStart w:id="2" w:name="3"/>
      <w:bookmarkEnd w:id="2"/>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Unterrichtsstunde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Klassenraumes dafür, dass der Raum verschlossen wird. Eine Verspätung im nachfolgenden Unterricht ist möglichst zu vermeiden, soll aber dem Schlüsseldienst nicht angelastet werden. Lehrerinnen und Lehrer sollen auf Bitten einer Klasse deren Klassenraum auf- oder abschließen.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3. Verhalten in Unterrichtsstunden</w:t>
      </w:r>
    </w:p>
    <w:p w:rsidR="00C04854" w:rsidRPr="00C04854" w:rsidRDefault="00C04854" w:rsidP="00C04854">
      <w:pPr>
        <w:pStyle w:val="Flietext"/>
      </w:pPr>
      <w:r w:rsidRPr="00C04854">
        <w:t xml:space="preserve">Die Schülerinnen und Schüler beteiligen sich aktiv und kooperativ am Unterricht, so dass alle voneinander lernen können und niemand in seinen Lern- oder Lehrbemühungen beeinträchtigt wird. Die Unterrichtsstunde beginnt und endet pünktlich. Auch ohne Anwesenheit einer Lehrkraft verhalten sich die Schülerinnen und Schüler ruhig im Unterrichtsraum. Falls der Klassen- oder Fachraum noch nicht geöffnet ist, warten sie ruhig und diszipliniert davor, ohne andere zu stören. Besondere Regelungen für Fachräume, insbesondere für Sporträume, sind zu beachten. Ist die Lehrerin oder der Lehrer fünf Minuten nach Beginn der Unterrichtsstunde noch nicht erschienen, so fragt die Klassensprecherin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benannten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Schreibzeug, Hefte, Klassenarbeitshefte etc.) werden von den Schülerinnen und Schülern mitgebracht und sind zu Beginn der Stunde unaufgefordert verfüg</w:t>
      </w:r>
      <w:r w:rsidRPr="00C04854">
        <w:lastRenderedPageBreak/>
        <w:t>bar. Die von der Schule ausgeliehenen Lernmaterialien werden pfleglich behandelt und vollständig und unbeschädigt wieder zurückgegeben. Für Verlust oder Beschädigung haften die Erziehungsberechtigten bzw. die volljährigen Schülerinnen und Schüler. Klassenarbeiten und Klausuren sind möglichst zeitnah zu korrigieren und von den Schülerinnen und Schülern unverzüglich nach Durchsicht und ggf. Verbesserung zurückzugeben. Hausaufgaben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Erziehungsberechtigten dies schriftlich der Fachlehrerin oder dem Fachlehrer mit. Bei Schulversäumnis können die Schülerinnen und Schüler die gestellten Hausaufgaben dem Klassenbuch entnehmen oder Erkundigungen bei Mitschülerinnen und Mitschülern einholen.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CA1B78D"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v:textbox>
                <w10:wrap anchorx="page" anchory="page"/>
                <w10:anchorlock/>
              </v:shape>
            </w:pict>
          </mc:Fallback>
        </mc:AlternateContent>
      </w:r>
    </w:p>
    <w:p w:rsidR="00C04854" w:rsidRPr="00C62181" w:rsidRDefault="00C04854" w:rsidP="00C04854">
      <w:pPr>
        <w:pStyle w:val="Flietextfett"/>
        <w:rPr>
          <w:color w:val="00ADE1"/>
          <w:sz w:val="18"/>
        </w:rPr>
      </w:pPr>
      <w:r w:rsidRPr="00C62181">
        <w:rPr>
          <w:color w:val="00ADE1"/>
          <w:sz w:val="18"/>
        </w:rPr>
        <w:t>4. Gestaltung der Pausen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gegebenenfalls im Begegnungszentrum verbracht. Die Pausen werden von allen Beteiligten respektiert, d.h. die Schülerinnen und Schüler verlassen zügig die Räume und erscheinen bei Pausenende pünktlich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62181" w:rsidRDefault="00C04854" w:rsidP="00FB3B47">
      <w:pPr>
        <w:pStyle w:val="Flietextfett"/>
        <w:rPr>
          <w:color w:val="00ADE1"/>
          <w:sz w:val="18"/>
        </w:rPr>
      </w:pPr>
      <w:r w:rsidRPr="00C62181">
        <w:rPr>
          <w:color w:val="00ADE1"/>
          <w:sz w:val="18"/>
        </w:rPr>
        <w:t xml:space="preserve">Sauberkeit auf dem Schulhof </w:t>
      </w:r>
    </w:p>
    <w:p w:rsidR="00C04854" w:rsidRPr="00C62181" w:rsidRDefault="00C04854" w:rsidP="00FB3B47">
      <w:pPr>
        <w:pStyle w:val="Flietextfett"/>
        <w:rPr>
          <w:color w:val="00ADE1"/>
          <w:sz w:val="18"/>
        </w:rPr>
      </w:pPr>
      <w:r w:rsidRPr="00C62181">
        <w:rPr>
          <w:color w:val="00ADE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verboten. Insbesondere sind Gefährdungen durch Wurfgeschosse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 Lehrerzimmer</w:t>
      </w:r>
      <w:proofErr w:type="gramEnd"/>
      <w:r w:rsidR="00FB3B47" w:rsidRPr="00FB3B47">
        <w:t xml:space="preserve">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 xml:space="preserve">Übersichtspläne der Unterrichtenden hängen auch an anderen Orten im Haus aus, ihretwegen muss nicht nachgefragt werden. </w:t>
      </w:r>
    </w:p>
    <w:p w:rsidR="00FB3B47" w:rsidRPr="00FB3B47" w:rsidRDefault="00FB3B47" w:rsidP="00FB3B47">
      <w:pPr>
        <w:pStyle w:val="Flietext"/>
        <w:numPr>
          <w:ilvl w:val="0"/>
          <w:numId w:val="9"/>
        </w:numPr>
        <w:ind w:left="284" w:hanging="142"/>
      </w:pPr>
      <w:r w:rsidRPr="00FB3B47">
        <w:t xml:space="preserve">Längere Gesprächswünsche werden angemeldet, die Gespräche werden außerhalb des Lehrerzimmers geführt. </w:t>
      </w:r>
    </w:p>
    <w:p w:rsidR="00FB3B47" w:rsidRPr="00FB3B47" w:rsidRDefault="00FB3B47" w:rsidP="00FB3B47">
      <w:pPr>
        <w:pStyle w:val="Flietext"/>
        <w:numPr>
          <w:ilvl w:val="0"/>
          <w:numId w:val="9"/>
        </w:numPr>
        <w:ind w:left="284" w:hanging="142"/>
      </w:pPr>
      <w:r w:rsidRPr="00FB3B47">
        <w:t xml:space="preserve">Der Postverkehr von Schülerinnen oder Schülern zu Lehrerinnen oder Lehrern erfolgt über das Schulbüro.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 xml:space="preserve">IV. Maßnahmen zur Durchsetzung </w:t>
      </w:r>
    </w:p>
    <w:p w:rsidR="00A43BA3" w:rsidRDefault="00FB3B47" w:rsidP="00FB3B47">
      <w:pPr>
        <w:pStyle w:val="Flietext"/>
        <w:rPr>
          <w:szCs w:val="18"/>
          <w:lang w:eastAsia="de-DE"/>
        </w:rPr>
      </w:pPr>
      <w:r w:rsidRPr="00FB3B47">
        <w:t xml:space="preserve">Für das Einhalten der Schulordnung übernehmen alle, Schülerinnen und Schüler, Lehrerinnen und Lehrer und die Erziehungsberechtigten, die Verantwortung. Deshalb sollten auch Schülerinnen und </w:t>
      </w:r>
      <w:r w:rsidRPr="00FB3B47">
        <w:lastRenderedPageBreak/>
        <w:t xml:space="preserve">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27BF9F1"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646A75" w:rsidRPr="00646A75" w:rsidRDefault="00646A75" w:rsidP="00646A75">
                      <w:pPr>
                        <w:pStyle w:val="Seitenueberschrift"/>
                        <w:rPr>
                          <w:rFonts w:ascii="Trawll" w:hAnsi="Trawll"/>
                          <w:color w:val="FFFFFF" w:themeColor="background1"/>
                          <w:sz w:val="44"/>
                        </w:rPr>
                      </w:pPr>
                      <w:r w:rsidRPr="00646A75">
                        <w:rPr>
                          <w:rFonts w:ascii="Trawll" w:hAnsi="Trawll"/>
                          <w:color w:val="FFFFFF" w:themeColor="background1"/>
                          <w:sz w:val="44"/>
                        </w:rPr>
                        <w:t>Schulordnung</w:t>
                      </w:r>
                    </w:p>
                    <w:p w:rsidR="00FE5D5C" w:rsidRPr="00906688" w:rsidRDefault="00FE5D5C" w:rsidP="007B0DC2">
                      <w:pPr>
                        <w:pStyle w:val="Seitenueberschrift"/>
                        <w:rPr>
                          <w:color w:val="3F8621"/>
                        </w:rPr>
                      </w:pP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Erziehungs- oder Ordnungsmaßnahmen eingeleitet. Als weitere Erziehungsmaßnahmen, auch neben Ordnungsmaßnahmen, können Aufgaben, die für die Klasse oder die Schule von Vorteil sind, auferlegt werden. Allgemeine Erziehungsmaßnahmen werden nicht auf dem Zeugnis vermerkt. Die be</w:t>
      </w:r>
      <w:r w:rsidRPr="00257A9A">
        <w:rPr>
          <w:szCs w:val="18"/>
          <w:lang w:eastAsia="de-DE"/>
        </w:rPr>
        <w:t xml:space="preserve">sonderen Erziehungsmaßnahmen Tadel, Nachbleiben oder zeitweiliger Ausschluss von einer Unterrichtsstunde oder von einer Schulveranstaltung werden grundsätzlich nicht auf dem Zeugnis vermerkt. Abweichungen hiervon im Einzelfall beschließt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begründet keinen Anspruch auf Nachsicht bei eigenem Fehlverhalten. Sanktionen beziehen sich immer auf individuelles Fehlverhalten. Bei Straftaten wird</w:t>
      </w:r>
      <w:r>
        <w:rPr>
          <w:szCs w:val="18"/>
          <w:lang w:eastAsia="de-DE"/>
        </w:rPr>
        <w:t xml:space="preserve"> grundsätzlich Anzeige erstattet.</w:t>
      </w:r>
    </w:p>
    <w:p w:rsidR="00FB3B47" w:rsidRPr="001F6041" w:rsidRDefault="00FB3B47" w:rsidP="00FB3B47">
      <w:pPr>
        <w:pStyle w:val="Flietext"/>
        <w:rPr>
          <w:sz w:val="20"/>
          <w:szCs w:val="18"/>
          <w:lang w:eastAsia="de-DE"/>
        </w:rPr>
      </w:pPr>
    </w:p>
    <w:p w:rsidR="00FB3B47" w:rsidRDefault="00FB3B47" w:rsidP="00FB3B47">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br w:type="page"/>
      </w:r>
    </w:p>
    <w:p w:rsidR="00F718AB" w:rsidRDefault="0055616B" w:rsidP="007B0DC2">
      <w:pPr>
        <w:pStyle w:val="Flietext"/>
      </w:pPr>
      <w:r w:rsidRPr="00A5283A">
        <w:rPr>
          <w:rStyle w:val="FlietextfettZchn"/>
          <w:noProof/>
          <w:color w:val="00ADE1"/>
          <w:sz w:val="18"/>
          <w:lang w:eastAsia="de-DE"/>
        </w:rPr>
        <w:lastRenderedPageBreak/>
        <mc:AlternateContent>
          <mc:Choice Requires="wps">
            <w:drawing>
              <wp:anchor distT="0" distB="0" distL="114300" distR="114300" simplePos="0" relativeHeight="251681792" behindDoc="0" locked="1" layoutInCell="1" allowOverlap="1" wp14:anchorId="1E051B1A" wp14:editId="44ED696B">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646A75" w:rsidRDefault="00FE5D5C" w:rsidP="007B0DC2">
                            <w:pPr>
                              <w:pStyle w:val="Seitenueberschrift"/>
                              <w:rPr>
                                <w:rFonts w:ascii="Trawll" w:hAnsi="Trawll"/>
                                <w:color w:val="FFFFFF" w:themeColor="background1"/>
                                <w:sz w:val="44"/>
                              </w:rPr>
                            </w:pPr>
                            <w:r w:rsidRPr="00646A75">
                              <w:rPr>
                                <w:rFonts w:ascii="Trawll" w:hAnsi="Trawll"/>
                                <w:color w:val="FFFFFF" w:themeColor="background1"/>
                                <w:sz w:val="44"/>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E051B1A" id="Textfeld 16" o:spid="_x0000_s1034"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fCDg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DPwl8IO&#10;AgAA/QMAAA4AAAAAAAAAAAAAAAAALgIAAGRycy9lMm9Eb2MueG1sUEsBAi0AFAAGAAgAAAAhAMuo&#10;2fPfAAAACQEAAA8AAAAAAAAAAAAAAAAAaAQAAGRycy9kb3ducmV2LnhtbFBLBQYAAAAABAAEAPMA&#10;AAB0BQAAAAA=&#10;" filled="f" stroked="f">
                <v:textbox>
                  <w:txbxContent>
                    <w:p w:rsidR="00FE5D5C" w:rsidRPr="00646A75" w:rsidRDefault="00FE5D5C" w:rsidP="007B0DC2">
                      <w:pPr>
                        <w:pStyle w:val="Seitenueberschrift"/>
                        <w:rPr>
                          <w:rFonts w:ascii="Trawll" w:hAnsi="Trawll"/>
                          <w:color w:val="FFFFFF" w:themeColor="background1"/>
                          <w:sz w:val="44"/>
                        </w:rPr>
                      </w:pPr>
                      <w:r w:rsidRPr="00646A75">
                        <w:rPr>
                          <w:rFonts w:ascii="Trawll" w:hAnsi="Trawll"/>
                          <w:color w:val="FFFFFF" w:themeColor="background1"/>
                          <w:sz w:val="44"/>
                        </w:rPr>
                        <w:t>Lern- und Hausaufgabentipps</w:t>
                      </w:r>
                    </w:p>
                  </w:txbxContent>
                </v:textbox>
                <w10:wrap anchorx="page" anchory="page"/>
                <w10:anchorlock/>
              </v:shape>
            </w:pict>
          </mc:Fallback>
        </mc:AlternateContent>
      </w:r>
      <w:r w:rsidR="00F718AB" w:rsidRPr="00A5283A">
        <w:rPr>
          <w:rStyle w:val="FlietextfettZchn"/>
          <w:color w:val="00ADE1"/>
          <w:sz w:val="18"/>
        </w:rPr>
        <w:t>Schaffe dir einen festen, angenehmen Arbeitsplatz</w:t>
      </w:r>
      <w:r w:rsidR="00A5283A" w:rsidRPr="00AA5564">
        <w:rPr>
          <w:rStyle w:val="FlietextfettZchn"/>
          <w:color w:val="00ADE1"/>
          <w:sz w:val="10"/>
          <w:szCs w:val="10"/>
        </w:rPr>
        <w:t xml:space="preserve"> </w:t>
      </w:r>
      <w:r w:rsidR="00F718AB" w:rsidRPr="00A5283A">
        <w:rPr>
          <w:rStyle w:val="FlietextfettZchn"/>
          <w:color w:val="00ADE1"/>
          <w:sz w:val="18"/>
        </w:rPr>
        <w:t>//</w:t>
      </w:r>
      <w:r w:rsidR="00F718AB" w:rsidRPr="00A5283A">
        <w:rPr>
          <w:color w:val="00ADE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akusti</w:t>
      </w:r>
      <w:r w:rsidR="001D5CA6">
        <w:t>sche Störquellen.</w:t>
      </w:r>
    </w:p>
    <w:p w:rsidR="007B0DC2" w:rsidRPr="007B0DC2" w:rsidRDefault="007B0DC2" w:rsidP="007B0DC2">
      <w:pPr>
        <w:pStyle w:val="Flietext"/>
      </w:pPr>
    </w:p>
    <w:p w:rsidR="00F718AB" w:rsidRDefault="00F718AB" w:rsidP="00F718AB">
      <w:pPr>
        <w:pStyle w:val="Flietext"/>
      </w:pPr>
      <w:r w:rsidRPr="00A5283A">
        <w:rPr>
          <w:rStyle w:val="FlietextfettZchn"/>
          <w:color w:val="00ADE1"/>
          <w:sz w:val="18"/>
        </w:rPr>
        <w:t>Plane die Lernzeit langfristig!</w:t>
      </w:r>
      <w:r w:rsidR="00A5283A" w:rsidRPr="00AA5564">
        <w:rPr>
          <w:rStyle w:val="FlietextfettZchn"/>
          <w:color w:val="00ADE1"/>
          <w:sz w:val="10"/>
          <w:szCs w:val="10"/>
        </w:rPr>
        <w:t xml:space="preserve"> </w:t>
      </w:r>
      <w:r w:rsidRPr="00A5283A">
        <w:rPr>
          <w:rStyle w:val="FlietextfettZchn"/>
          <w:color w:val="00ADE1"/>
          <w:sz w:val="18"/>
        </w:rPr>
        <w:t>//</w:t>
      </w:r>
      <w:r w:rsidRPr="00A5283A">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er, Pinboar</w:t>
      </w:r>
      <w:r w:rsidRPr="00F718AB">
        <w:rPr>
          <w:rStyle w:val="highlightedsearchterm"/>
        </w:rPr>
        <w:t>d</w:t>
      </w:r>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Pausen sind Pflicht! //</w:t>
      </w:r>
      <w:r w:rsidRPr="00A5283A">
        <w:rPr>
          <w:color w:val="00ADE1"/>
          <w:sz w:val="20"/>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176A09">
        <w:rPr>
          <w:rStyle w:val="FlietextfettZchn"/>
          <w:color w:val="00ADE1"/>
          <w:sz w:val="18"/>
        </w:rPr>
        <w:t>Beachte die S-M-Formel! //</w:t>
      </w:r>
      <w:r w:rsidRPr="00176A09">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 xml:space="preserve">Lernstoff </w:t>
      </w:r>
      <w:r w:rsidR="00A5283A">
        <w:rPr>
          <w:rStyle w:val="FlietextfettZchn"/>
          <w:color w:val="00ADE1"/>
          <w:sz w:val="18"/>
        </w:rPr>
        <w:t>strukturieren</w:t>
      </w:r>
      <w:r w:rsidRPr="00A5283A">
        <w:rPr>
          <w:rStyle w:val="FlietextfettZchn"/>
          <w:color w:val="00ADE1"/>
          <w:sz w:val="18"/>
        </w:rPr>
        <w:t>! //</w:t>
      </w:r>
      <w:r w:rsidRPr="00A5283A">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Fragen zur optimalen Vorbereitung //</w:t>
      </w:r>
      <w:r w:rsidRPr="00A5283A">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A5283A">
        <w:rPr>
          <w:rStyle w:val="FlietextfettZchn"/>
          <w:color w:val="00ADE1"/>
          <w:sz w:val="18"/>
        </w:rPr>
        <w:t>Teile deine Hausaufgaben in portionsgerechte Happen ein! //</w:t>
      </w:r>
      <w:r w:rsidRPr="00A5283A">
        <w:rPr>
          <w:color w:val="00ADE1"/>
          <w:sz w:val="20"/>
        </w:rPr>
        <w:t xml:space="preserve"> </w:t>
      </w:r>
      <w:r w:rsidRPr="00F718AB">
        <w:rPr>
          <w:rStyle w:val="highlightedsearchterm"/>
        </w:rPr>
        <w:t>D</w:t>
      </w:r>
      <w:r w:rsidRPr="00F718AB">
        <w:t xml:space="preserve">ie korrekte Führung eines Hausaufgabenheftes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Wähle die optimale Arbeitszeit! //</w:t>
      </w:r>
      <w:r w:rsidRPr="00A5283A">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Richtiges Abschalten will gelernt sein! //</w:t>
      </w:r>
      <w:r w:rsidRPr="00A5283A">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Anwärmzeit beachten! //</w:t>
      </w:r>
      <w:r w:rsidRPr="00A5283A">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A5283A">
        <w:rPr>
          <w:rStyle w:val="FlietextfettZchn"/>
          <w:color w:val="00ADE1"/>
          <w:sz w:val="18"/>
        </w:rPr>
        <w:t>Die Reihenfolge will überlegt sein! //</w:t>
      </w:r>
      <w:r w:rsidRPr="00A5283A">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leich</w:t>
      </w:r>
      <w:r w:rsidR="00A5283A">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E4BAE">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Trawll">
    <w:charset w:val="00"/>
    <w:family w:val="modern"/>
    <w:notTrueType/>
    <w:pitch w:val="variable"/>
    <w:sig w:usb0="80000003" w:usb1="0000000A"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A68" w:rsidRDefault="003737D1" w:rsidP="00053A60">
    <w:pPr>
      <w:pStyle w:val="Kopfzeile"/>
      <w:tabs>
        <w:tab w:val="clear" w:pos="4536"/>
        <w:tab w:val="clear" w:pos="9072"/>
        <w:tab w:val="left" w:pos="5417"/>
      </w:tabs>
    </w:pPr>
    <w:r>
      <w:rPr>
        <w:noProof/>
        <w:lang w:eastAsia="de-DE"/>
      </w:rPr>
      <w:drawing>
        <wp:anchor distT="0" distB="0" distL="114300" distR="114300" simplePos="0" relativeHeight="251649024" behindDoc="1" locked="0" layoutInCell="1" allowOverlap="1">
          <wp:simplePos x="0" y="0"/>
          <wp:positionH relativeFrom="column">
            <wp:posOffset>-66619</wp:posOffset>
          </wp:positionH>
          <wp:positionV relativeFrom="paragraph">
            <wp:posOffset>-81090</wp:posOffset>
          </wp:positionV>
          <wp:extent cx="3132161" cy="38729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a:extLst>
                      <a:ext uri="{28A0092B-C50C-407E-A947-70E740481C1C}">
                        <a14:useLocalDpi xmlns:a14="http://schemas.microsoft.com/office/drawing/2010/main" val="0"/>
                      </a:ext>
                    </a:extLst>
                  </a:blip>
                  <a:stretch>
                    <a:fillRect/>
                  </a:stretch>
                </pic:blipFill>
                <pic:spPr>
                  <a:xfrm>
                    <a:off x="0" y="0"/>
                    <a:ext cx="3205023" cy="396306"/>
                  </a:xfrm>
                  <a:prstGeom prst="rect">
                    <a:avLst/>
                  </a:prstGeom>
                </pic:spPr>
              </pic:pic>
            </a:graphicData>
          </a:graphic>
          <wp14:sizeRelH relativeFrom="margin">
            <wp14:pctWidth>0</wp14:pctWidth>
          </wp14:sizeRelH>
          <wp14:sizeRelV relativeFrom="margin">
            <wp14:pctHeight>0</wp14:pctHeight>
          </wp14:sizeRelV>
        </wp:anchor>
      </w:drawing>
    </w:r>
    <w:r w:rsidR="00053A60" w:rsidRPr="00053A60">
      <w:rPr>
        <w:noProof/>
        <w:color w:val="008BD2"/>
        <w:lang w:eastAsia="de-DE"/>
      </w:rPr>
      <mc:AlternateContent>
        <mc:Choice Requires="wps">
          <w:drawing>
            <wp:anchor distT="0" distB="0" distL="114300" distR="114300" simplePos="0" relativeHeight="251653120" behindDoc="0" locked="0" layoutInCell="1" allowOverlap="1">
              <wp:simplePos x="0" y="0"/>
              <wp:positionH relativeFrom="column">
                <wp:posOffset>2246630</wp:posOffset>
              </wp:positionH>
              <wp:positionV relativeFrom="paragraph">
                <wp:posOffset>290607</wp:posOffset>
              </wp:positionV>
              <wp:extent cx="2428875" cy="3175"/>
              <wp:effectExtent l="0" t="0" r="28575" b="34925"/>
              <wp:wrapNone/>
              <wp:docPr id="4" name="Gerader Verbinder 4"/>
              <wp:cNvGraphicFramePr/>
              <a:graphic xmlns:a="http://schemas.openxmlformats.org/drawingml/2006/main">
                <a:graphicData uri="http://schemas.microsoft.com/office/word/2010/wordprocessingShape">
                  <wps:wsp>
                    <wps:cNvCnPr/>
                    <wps:spPr>
                      <a:xfrm flipV="1">
                        <a:off x="0" y="0"/>
                        <a:ext cx="2428875" cy="3175"/>
                      </a:xfrm>
                      <a:prstGeom prst="line">
                        <a:avLst/>
                      </a:prstGeom>
                      <a:ln w="19050">
                        <a:solidFill>
                          <a:srgbClr val="008B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0DCA11" id="Gerader Verbinder 4"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9pt,22.9pt" to="368.1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" strokecolor="#008bd2" strokeweight="1.5pt"/>
          </w:pict>
        </mc:Fallback>
      </mc:AlternateContent>
    </w:r>
    <w:r w:rsidR="00053A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02A5"/>
    <w:rsid w:val="00053A60"/>
    <w:rsid w:val="000B250C"/>
    <w:rsid w:val="00176A09"/>
    <w:rsid w:val="001D5CA6"/>
    <w:rsid w:val="001E4BAE"/>
    <w:rsid w:val="001F02A5"/>
    <w:rsid w:val="001F6041"/>
    <w:rsid w:val="00203C59"/>
    <w:rsid w:val="00284A53"/>
    <w:rsid w:val="00322521"/>
    <w:rsid w:val="00331BA3"/>
    <w:rsid w:val="003737D1"/>
    <w:rsid w:val="004320B6"/>
    <w:rsid w:val="004717F6"/>
    <w:rsid w:val="00482889"/>
    <w:rsid w:val="004D1FF1"/>
    <w:rsid w:val="00521F34"/>
    <w:rsid w:val="00532058"/>
    <w:rsid w:val="0055616B"/>
    <w:rsid w:val="005F28CD"/>
    <w:rsid w:val="00603B2C"/>
    <w:rsid w:val="00646A75"/>
    <w:rsid w:val="00667D13"/>
    <w:rsid w:val="006B22A5"/>
    <w:rsid w:val="006E3CA3"/>
    <w:rsid w:val="00767047"/>
    <w:rsid w:val="007B0DC2"/>
    <w:rsid w:val="007D2116"/>
    <w:rsid w:val="007F5ED5"/>
    <w:rsid w:val="00817FF4"/>
    <w:rsid w:val="00886B48"/>
    <w:rsid w:val="0090282E"/>
    <w:rsid w:val="00906688"/>
    <w:rsid w:val="00977353"/>
    <w:rsid w:val="00A229B0"/>
    <w:rsid w:val="00A43BA3"/>
    <w:rsid w:val="00A4480F"/>
    <w:rsid w:val="00A5283A"/>
    <w:rsid w:val="00A62259"/>
    <w:rsid w:val="00AA5564"/>
    <w:rsid w:val="00B07CBE"/>
    <w:rsid w:val="00BD70A5"/>
    <w:rsid w:val="00C04854"/>
    <w:rsid w:val="00C11515"/>
    <w:rsid w:val="00C55CCE"/>
    <w:rsid w:val="00C62181"/>
    <w:rsid w:val="00CB7586"/>
    <w:rsid w:val="00D17F14"/>
    <w:rsid w:val="00EB299E"/>
    <w:rsid w:val="00ED5A68"/>
    <w:rsid w:val="00F43E02"/>
    <w:rsid w:val="00F718AB"/>
    <w:rsid w:val="00F87946"/>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5AA05FB-1FC1-4D81-8CC6-B91072600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646A75"/>
    <w:rPr>
      <w:rFonts w:ascii="Calibri" w:hAnsi="Calibri"/>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646A75"/>
    <w:rPr>
      <w:rFonts w:ascii="Calibri" w:hAnsi="Calibri"/>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1F89F-4637-4396-8134-24AE0A3FC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2995</Words>
  <Characters>18869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cp:lastModifiedBy>
  <cp:revision>5</cp:revision>
  <cp:lastPrinted>2014-09-23T10:01:00Z</cp:lastPrinted>
  <dcterms:created xsi:type="dcterms:W3CDTF">2018-09-21T12:44:00Z</dcterms:created>
  <dcterms:modified xsi:type="dcterms:W3CDTF">2020-10-29T13:41:00Z</dcterms:modified>
</cp:coreProperties>
</file>